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E1" w:rsidRDefault="00A524E1" w:rsidP="00E46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7919589"/>
            <wp:effectExtent l="0" t="0" r="0" b="0"/>
            <wp:docPr id="1" name="Рисунок 1" descr="https://sun9-41.userapi.com/impg/yfAP_HU8Tc3Go-cfdnxDnkriepgrjSj1C8U54g/qeSRj3fciI4.jpg?size=1620x2160&amp;quality=95&amp;sign=d12770a7e8fb38705dd3c65d6557566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impg/yfAP_HU8Tc3Go-cfdnxDnkriepgrjSj1C8U54g/qeSRj3fciI4.jpg?size=1620x2160&amp;quality=95&amp;sign=d12770a7e8fb38705dd3c65d6557566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E1" w:rsidRDefault="00A524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66B0" w:rsidRPr="00E466B0" w:rsidRDefault="00E466B0" w:rsidP="00E46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66B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466B0" w:rsidRDefault="00E466B0" w:rsidP="00E46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6B0">
        <w:rPr>
          <w:rFonts w:ascii="Times New Roman" w:hAnsi="Times New Roman" w:cs="Times New Roman"/>
          <w:sz w:val="24"/>
          <w:szCs w:val="24"/>
        </w:rPr>
        <w:t xml:space="preserve">         Рабочая программа реализуется на основе следующих документов: ФЗ № 273 от 29.12.12 «Об образовании», Федерального компонента государственного образовательного стандарта  среднего (полного) общего образования  (приложение к приказу Минобразования России от 05.03.2004г. № 1089), Примерных программ для общеобразовательных учреждений Российской Федерации, реализующих программы, созданные на основе Федерального компонента государственного образовательного стандарта; Базисного учебного плана общеобразовательных  учреждений Российской Федерации, утвержденного приказом Минобразования РФ №1312 от 09.03.2004;инструктивно-методического  письма СКИРО ПК и ПРО Ставропольского края О преподавании учебных предметов История и  Обществознание в 2015-2016 уч. году; Федерального перечня учебников</w:t>
      </w:r>
      <w:proofErr w:type="gramStart"/>
      <w:r w:rsidRPr="00E466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66B0">
        <w:rPr>
          <w:rFonts w:ascii="Times New Roman" w:hAnsi="Times New Roman" w:cs="Times New Roman"/>
          <w:sz w:val="24"/>
          <w:szCs w:val="24"/>
        </w:rPr>
        <w:t xml:space="preserve"> рекомендуемых  к использованию при реализации имеющих государственную аккредитацию образовательных программ начального общего, основного общего , среднего общего образования на 2014-2015 учебный год; приказа </w:t>
      </w:r>
      <w:proofErr w:type="spellStart"/>
      <w:r w:rsidRPr="00E466B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466B0">
        <w:rPr>
          <w:rFonts w:ascii="Times New Roman" w:hAnsi="Times New Roman" w:cs="Times New Roman"/>
          <w:sz w:val="24"/>
          <w:szCs w:val="24"/>
        </w:rPr>
        <w:t xml:space="preserve"> России №576 от 8 июня 2015г. « 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утверждённый приказом Министерства образования и науки Российской Федерации от 31 марта 2014 г.№253; авторской программы под редакцией Л.Н.Боголюбова, издательства  «Просвещение», М. 2011г.</w:t>
      </w:r>
    </w:p>
    <w:p w:rsid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 xml:space="preserve">Изучение обществознания (включая экономику и право) в старшей школе на базовом уровне направлено на достижение </w:t>
      </w:r>
      <w:r w:rsidRPr="008C75B6">
        <w:rPr>
          <w:rFonts w:ascii="Times New Roman" w:hAnsi="Times New Roman" w:cs="Times New Roman"/>
          <w:b/>
          <w:sz w:val="24"/>
          <w:szCs w:val="24"/>
        </w:rPr>
        <w:t>следующих целей и задач</w:t>
      </w:r>
      <w:r w:rsidRPr="008C75B6">
        <w:rPr>
          <w:rFonts w:ascii="Times New Roman" w:hAnsi="Times New Roman" w:cs="Times New Roman"/>
          <w:sz w:val="24"/>
          <w:szCs w:val="24"/>
        </w:rPr>
        <w:t>: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5B6">
        <w:rPr>
          <w:rFonts w:ascii="Times New Roman" w:hAnsi="Times New Roman" w:cs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5B6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формирование знаний об обществе как целостной развивающейся системе в единстве и взаимодействии его основных сфер и институтов;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овладение базовым понятийным аппаратом социальных наук;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овладение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формирование представлений об основных тенденциях и возможных перспективах развития мирового сообщества в глобальном мире;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формирование представлений о методах познания социальных явлений и процессов;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</w:t>
      </w:r>
    </w:p>
    <w:p w:rsid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8C75B6" w:rsidRDefault="00E466B0" w:rsidP="008C75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6B0">
        <w:rPr>
          <w:rFonts w:ascii="Times New Roman" w:hAnsi="Times New Roman" w:cs="Times New Roman"/>
          <w:sz w:val="24"/>
          <w:szCs w:val="24"/>
        </w:rPr>
        <w:t>Рабочая программа рассчитана на 70 часов.</w:t>
      </w:r>
    </w:p>
    <w:p w:rsidR="00E466B0" w:rsidRPr="00E466B0" w:rsidRDefault="00E466B0" w:rsidP="00E466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6B0">
        <w:rPr>
          <w:rFonts w:ascii="Times New Roman" w:hAnsi="Times New Roman" w:cs="Times New Roman"/>
          <w:sz w:val="24"/>
          <w:szCs w:val="24"/>
        </w:rPr>
        <w:t>Содержание среднего (полного) общего образования на базовом уровне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</w:t>
      </w:r>
      <w:r>
        <w:rPr>
          <w:rFonts w:ascii="Times New Roman" w:hAnsi="Times New Roman" w:cs="Times New Roman"/>
          <w:sz w:val="24"/>
          <w:szCs w:val="24"/>
        </w:rPr>
        <w:t>ера, право. Знания об этих соци</w:t>
      </w:r>
      <w:r w:rsidRPr="00E466B0">
        <w:rPr>
          <w:rFonts w:ascii="Times New Roman" w:hAnsi="Times New Roman" w:cs="Times New Roman"/>
          <w:sz w:val="24"/>
          <w:szCs w:val="24"/>
        </w:rPr>
        <w:t>альных объектах даю</w:t>
      </w:r>
      <w:r>
        <w:rPr>
          <w:rFonts w:ascii="Times New Roman" w:hAnsi="Times New Roman" w:cs="Times New Roman"/>
          <w:sz w:val="24"/>
          <w:szCs w:val="24"/>
        </w:rPr>
        <w:t>т социология, экономическая тео</w:t>
      </w:r>
      <w:r w:rsidRPr="00E466B0">
        <w:rPr>
          <w:rFonts w:ascii="Times New Roman" w:hAnsi="Times New Roman" w:cs="Times New Roman"/>
          <w:sz w:val="24"/>
          <w:szCs w:val="24"/>
        </w:rPr>
        <w:t>рия, политология, социальная психология, правоведение, философия. Все перечисленные компоненты содержания взаимосвязаны, как связаны и взаимодействуют друг с другом изучаемые об</w:t>
      </w:r>
      <w:r>
        <w:rPr>
          <w:rFonts w:ascii="Times New Roman" w:hAnsi="Times New Roman" w:cs="Times New Roman"/>
          <w:sz w:val="24"/>
          <w:szCs w:val="24"/>
        </w:rPr>
        <w:t>ъекты. Помимо знаний, в содержа</w:t>
      </w:r>
      <w:r w:rsidRPr="00E466B0">
        <w:rPr>
          <w:rFonts w:ascii="Times New Roman" w:hAnsi="Times New Roman" w:cs="Times New Roman"/>
          <w:sz w:val="24"/>
          <w:szCs w:val="24"/>
        </w:rPr>
        <w:t>ние курса входят социальные навыки, умения, ключевые компетентности, совокупность моральны</w:t>
      </w:r>
      <w:r>
        <w:rPr>
          <w:rFonts w:ascii="Times New Roman" w:hAnsi="Times New Roman" w:cs="Times New Roman"/>
          <w:sz w:val="24"/>
          <w:szCs w:val="24"/>
        </w:rPr>
        <w:t>х норм и прин</w:t>
      </w:r>
      <w:r w:rsidRPr="00E466B0">
        <w:rPr>
          <w:rFonts w:ascii="Times New Roman" w:hAnsi="Times New Roman" w:cs="Times New Roman"/>
          <w:sz w:val="24"/>
          <w:szCs w:val="24"/>
        </w:rPr>
        <w:t>ципов поведения люде</w:t>
      </w:r>
      <w:r>
        <w:rPr>
          <w:rFonts w:ascii="Times New Roman" w:hAnsi="Times New Roman" w:cs="Times New Roman"/>
          <w:sz w:val="24"/>
          <w:szCs w:val="24"/>
        </w:rPr>
        <w:t>й по отношению к обществу и дру</w:t>
      </w:r>
      <w:r w:rsidRPr="00E466B0">
        <w:rPr>
          <w:rFonts w:ascii="Times New Roman" w:hAnsi="Times New Roman" w:cs="Times New Roman"/>
          <w:sz w:val="24"/>
          <w:szCs w:val="24"/>
        </w:rPr>
        <w:t>гим людям; правовые нормы, регулирующие отношения людей во всех област</w:t>
      </w:r>
      <w:r>
        <w:rPr>
          <w:rFonts w:ascii="Times New Roman" w:hAnsi="Times New Roman" w:cs="Times New Roman"/>
          <w:sz w:val="24"/>
          <w:szCs w:val="24"/>
        </w:rPr>
        <w:t>ях жизни общества; система гума</w:t>
      </w:r>
      <w:r w:rsidRPr="00E466B0">
        <w:rPr>
          <w:rFonts w:ascii="Times New Roman" w:hAnsi="Times New Roman" w:cs="Times New Roman"/>
          <w:sz w:val="24"/>
          <w:szCs w:val="24"/>
        </w:rPr>
        <w:t>нистических и демократических ценностей.</w:t>
      </w:r>
    </w:p>
    <w:p w:rsidR="00E466B0" w:rsidRDefault="00E466B0" w:rsidP="00E466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6B0">
        <w:rPr>
          <w:rFonts w:ascii="Times New Roman" w:hAnsi="Times New Roman" w:cs="Times New Roman"/>
          <w:sz w:val="24"/>
          <w:szCs w:val="24"/>
        </w:rPr>
        <w:t>Содержание курса на базовом уровне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пре</w:t>
      </w:r>
      <w:r w:rsidRPr="00E466B0">
        <w:rPr>
          <w:rFonts w:ascii="Times New Roman" w:hAnsi="Times New Roman" w:cs="Times New Roman"/>
          <w:sz w:val="24"/>
          <w:szCs w:val="24"/>
        </w:rPr>
        <w:t>емственность по отношению к основной школе путем углубленного изучения некоторых социальных объектов, рассмотренных ранее. Наряду с этим вводится ряд новых, более сложных вопросов, понимание которых необходимо современному человеку.</w:t>
      </w:r>
    </w:p>
    <w:p w:rsidR="00E466B0" w:rsidRPr="00E466B0" w:rsidRDefault="00E466B0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466B0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«Экономика» позволяет значитель</w:t>
      </w:r>
      <w:r w:rsidRPr="00E466B0">
        <w:rPr>
          <w:rFonts w:ascii="Times New Roman" w:hAnsi="Times New Roman" w:cs="Times New Roman"/>
          <w:sz w:val="24"/>
          <w:szCs w:val="24"/>
        </w:rPr>
        <w:t>но углубиться в пробл</w:t>
      </w:r>
      <w:r>
        <w:rPr>
          <w:rFonts w:ascii="Times New Roman" w:hAnsi="Times New Roman" w:cs="Times New Roman"/>
          <w:sz w:val="24"/>
          <w:szCs w:val="24"/>
        </w:rPr>
        <w:t>ематику современного экономичес</w:t>
      </w:r>
      <w:r w:rsidRPr="00E466B0">
        <w:rPr>
          <w:rFonts w:ascii="Times New Roman" w:hAnsi="Times New Roman" w:cs="Times New Roman"/>
          <w:sz w:val="24"/>
          <w:szCs w:val="24"/>
        </w:rPr>
        <w:t>кого развития.</w:t>
      </w:r>
    </w:p>
    <w:p w:rsidR="00E466B0" w:rsidRPr="00E466B0" w:rsidRDefault="00E466B0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466B0">
        <w:rPr>
          <w:rFonts w:ascii="Times New Roman" w:hAnsi="Times New Roman" w:cs="Times New Roman"/>
          <w:sz w:val="24"/>
          <w:szCs w:val="24"/>
        </w:rPr>
        <w:t>Раздел «Проблемы социально-политического развития общества» дает возмож</w:t>
      </w:r>
      <w:r>
        <w:rPr>
          <w:rFonts w:ascii="Times New Roman" w:hAnsi="Times New Roman" w:cs="Times New Roman"/>
          <w:sz w:val="24"/>
          <w:szCs w:val="24"/>
        </w:rPr>
        <w:t>ность расширить кругозор выпуск</w:t>
      </w:r>
      <w:r w:rsidRPr="00E466B0">
        <w:rPr>
          <w:rFonts w:ascii="Times New Roman" w:hAnsi="Times New Roman" w:cs="Times New Roman"/>
          <w:sz w:val="24"/>
          <w:szCs w:val="24"/>
        </w:rPr>
        <w:t>ников школы на осно</w:t>
      </w:r>
      <w:r>
        <w:rPr>
          <w:rFonts w:ascii="Times New Roman" w:hAnsi="Times New Roman" w:cs="Times New Roman"/>
          <w:sz w:val="24"/>
          <w:szCs w:val="24"/>
        </w:rPr>
        <w:t>ве изучения проблем свободы, де</w:t>
      </w:r>
      <w:r w:rsidRPr="00E466B0">
        <w:rPr>
          <w:rFonts w:ascii="Times New Roman" w:hAnsi="Times New Roman" w:cs="Times New Roman"/>
          <w:sz w:val="24"/>
          <w:szCs w:val="24"/>
        </w:rPr>
        <w:t>мографической ситуации, политической жизни.</w:t>
      </w:r>
    </w:p>
    <w:p w:rsidR="00E466B0" w:rsidRDefault="00E466B0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466B0">
        <w:rPr>
          <w:rFonts w:ascii="Times New Roman" w:hAnsi="Times New Roman" w:cs="Times New Roman"/>
          <w:sz w:val="24"/>
          <w:szCs w:val="24"/>
        </w:rPr>
        <w:t xml:space="preserve">Раздел «Правовое </w:t>
      </w:r>
      <w:r>
        <w:rPr>
          <w:rFonts w:ascii="Times New Roman" w:hAnsi="Times New Roman" w:cs="Times New Roman"/>
          <w:sz w:val="24"/>
          <w:szCs w:val="24"/>
        </w:rPr>
        <w:t>регулирование общественных отно</w:t>
      </w:r>
      <w:r w:rsidRPr="00E466B0">
        <w:rPr>
          <w:rFonts w:ascii="Times New Roman" w:hAnsi="Times New Roman" w:cs="Times New Roman"/>
          <w:sz w:val="24"/>
          <w:szCs w:val="24"/>
        </w:rPr>
        <w:t>шений» характеризует основные отрасли права.</w:t>
      </w:r>
    </w:p>
    <w:p w:rsidR="00E466B0" w:rsidRDefault="00E466B0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C75B6" w:rsidRDefault="008C75B6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466B0" w:rsidRDefault="00E466B0" w:rsidP="00E466B0">
      <w:pPr>
        <w:pStyle w:val="c14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lastRenderedPageBreak/>
        <w:t>Планируемые результаты</w:t>
      </w:r>
    </w:p>
    <w:p w:rsidR="008C75B6" w:rsidRPr="009C3DAA" w:rsidRDefault="008C75B6" w:rsidP="009C3DAA">
      <w:pPr>
        <w:pStyle w:val="c14"/>
        <w:spacing w:before="0" w:beforeAutospacing="0" w:after="0" w:afterAutospacing="0"/>
        <w:rPr>
          <w:rStyle w:val="c2"/>
          <w:bCs/>
          <w:color w:val="000000"/>
        </w:rPr>
      </w:pP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b/>
          <w:color w:val="000000"/>
        </w:rPr>
        <w:t>Личностными</w:t>
      </w:r>
      <w:r w:rsidRPr="009C3DAA">
        <w:rPr>
          <w:b/>
          <w:bCs/>
          <w:color w:val="000000"/>
        </w:rPr>
        <w:t> </w:t>
      </w:r>
      <w:r w:rsidRPr="009C3DAA">
        <w:rPr>
          <w:color w:val="000000"/>
        </w:rPr>
        <w:t>результатами выпускников, формируемыми при изучении содержания курса, являются: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 xml:space="preserve">- </w:t>
      </w:r>
      <w:proofErr w:type="spellStart"/>
      <w:r w:rsidRPr="009C3DAA">
        <w:rPr>
          <w:color w:val="000000"/>
        </w:rPr>
        <w:t>мотивированность</w:t>
      </w:r>
      <w:proofErr w:type="spellEnd"/>
      <w:r w:rsidRPr="009C3DAA">
        <w:rPr>
          <w:color w:val="000000"/>
        </w:rPr>
        <w:t xml:space="preserve"> на посильное и созидательное участие в жизни общества;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- заинтересованность не только в личном успехе, но и в благополучии и процветании своей страны;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C3DAA">
        <w:rPr>
          <w:color w:val="000000"/>
        </w:rPr>
        <w:t>-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  <w:proofErr w:type="gramEnd"/>
    </w:p>
    <w:p w:rsid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C3DAA">
        <w:rPr>
          <w:b/>
          <w:bCs/>
          <w:color w:val="000000"/>
          <w:u w:val="single"/>
        </w:rPr>
        <w:t>Метапредметные</w:t>
      </w:r>
      <w:proofErr w:type="spellEnd"/>
      <w:r w:rsidRPr="009C3DAA">
        <w:rPr>
          <w:b/>
          <w:bCs/>
          <w:color w:val="000000"/>
          <w:u w:val="single"/>
        </w:rPr>
        <w:t xml:space="preserve"> результаты: 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Регулятивные</w:t>
      </w:r>
      <w:proofErr w:type="gramStart"/>
      <w:r w:rsidRPr="009C3DAA">
        <w:rPr>
          <w:color w:val="000000"/>
        </w:rPr>
        <w:t xml:space="preserve"> :</w:t>
      </w:r>
      <w:proofErr w:type="gramEnd"/>
    </w:p>
    <w:p w:rsidR="009C3DAA" w:rsidRPr="009C3DAA" w:rsidRDefault="009C3DAA" w:rsidP="009C3DA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9C3DAA" w:rsidRPr="009C3DAA" w:rsidRDefault="009C3DAA" w:rsidP="009C3DA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C3DAA" w:rsidRPr="009C3DAA" w:rsidRDefault="009C3DAA" w:rsidP="009C3DA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ставить и формулировать собственные задачи в образовательной деятельности и жизненных ситуациях;</w:t>
      </w:r>
    </w:p>
    <w:p w:rsidR="009C3DAA" w:rsidRPr="009C3DAA" w:rsidRDefault="009C3DAA" w:rsidP="009C3DA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9C3DAA" w:rsidRPr="009C3DAA" w:rsidRDefault="009C3DAA" w:rsidP="009C3DA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9C3DAA" w:rsidRPr="009C3DAA" w:rsidRDefault="009C3DAA" w:rsidP="009C3DA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организовывать эффективный поиск ресурсов, необходимых для достижения поставленной цели;</w:t>
      </w:r>
    </w:p>
    <w:p w:rsidR="009C3DAA" w:rsidRDefault="009C3DAA" w:rsidP="009C3DA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сопоставлять полученный результат деятельности с поставленной заранее целью.</w:t>
      </w:r>
    </w:p>
    <w:p w:rsidR="009C3DAA" w:rsidRPr="009C3DAA" w:rsidRDefault="009C3DAA" w:rsidP="009C3DA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Познавательные:</w:t>
      </w:r>
    </w:p>
    <w:p w:rsidR="009C3DAA" w:rsidRPr="009C3DAA" w:rsidRDefault="009C3DAA" w:rsidP="009C3D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9C3DAA" w:rsidRPr="009C3DAA" w:rsidRDefault="009C3DAA" w:rsidP="009C3D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9C3DAA" w:rsidRPr="009C3DAA" w:rsidRDefault="009C3DAA" w:rsidP="009C3D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C3DAA" w:rsidRPr="009C3DAA" w:rsidRDefault="009C3DAA" w:rsidP="009C3D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9C3DAA" w:rsidRPr="009C3DAA" w:rsidRDefault="009C3DAA" w:rsidP="009C3D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9C3DAA" w:rsidRPr="009C3DAA" w:rsidRDefault="009C3DAA" w:rsidP="009C3D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9C3DAA" w:rsidRDefault="009C3DAA" w:rsidP="009C3D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менять и удерживать разные позиции в познавательной деятельности.</w:t>
      </w:r>
    </w:p>
    <w:p w:rsid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lastRenderedPageBreak/>
        <w:t>Коммуникативные</w:t>
      </w:r>
      <w:proofErr w:type="gramStart"/>
      <w:r w:rsidRPr="009C3DAA">
        <w:rPr>
          <w:color w:val="000000"/>
        </w:rPr>
        <w:t xml:space="preserve"> :</w:t>
      </w:r>
      <w:proofErr w:type="gramEnd"/>
    </w:p>
    <w:p w:rsidR="009C3DAA" w:rsidRPr="009C3DAA" w:rsidRDefault="009C3DAA" w:rsidP="009C3DA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 xml:space="preserve">осуществлять деловую коммуникацию как со сверстниками, так и </w:t>
      </w:r>
      <w:proofErr w:type="gramStart"/>
      <w:r w:rsidRPr="009C3DAA">
        <w:rPr>
          <w:color w:val="000000"/>
        </w:rPr>
        <w:t>со</w:t>
      </w:r>
      <w:proofErr w:type="gramEnd"/>
      <w:r w:rsidRPr="009C3DAA">
        <w:rPr>
          <w:color w:val="000000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9C3DAA" w:rsidRPr="009C3DAA" w:rsidRDefault="009C3DAA" w:rsidP="009C3DA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9C3DAA" w:rsidRPr="009C3DAA" w:rsidRDefault="009C3DAA" w:rsidP="009C3DA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C3DAA" w:rsidRPr="009C3DAA" w:rsidRDefault="009C3DAA" w:rsidP="009C3DA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9C3DAA" w:rsidRPr="009C3DAA" w:rsidRDefault="009C3DAA" w:rsidP="009C3DA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 xml:space="preserve">распознавать </w:t>
      </w:r>
      <w:proofErr w:type="spellStart"/>
      <w:r w:rsidRPr="009C3DAA">
        <w:rPr>
          <w:color w:val="000000"/>
        </w:rPr>
        <w:t>конфликтогенные</w:t>
      </w:r>
      <w:proofErr w:type="spellEnd"/>
      <w:r w:rsidRPr="009C3DAA">
        <w:rPr>
          <w:color w:val="000000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b/>
          <w:bCs/>
          <w:color w:val="000000"/>
          <w:u w:val="single"/>
        </w:rPr>
        <w:t>Предметные результаты:</w:t>
      </w:r>
    </w:p>
    <w:p w:rsid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b/>
          <w:i/>
          <w:color w:val="000000"/>
        </w:rPr>
        <w:t>Выпускник 11 класса научится</w:t>
      </w:r>
      <w:r w:rsidRPr="009C3DAA">
        <w:rPr>
          <w:color w:val="000000"/>
        </w:rPr>
        <w:t>: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понимать и правильно использовать основные экономические термины;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распознавать на основе приведенных данных основные экономические системы, экономические явления и процессы, сравнивать их;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объяснять механизм рыночного регулирования экономики и характеризовать роль государства в регулировании экономики;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функции денег в экономике;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анализировать несложные статистические данные, отражающие экономические явления и процессы;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распознавать на основе приведённых данных основные экономические системы и экономические явления, сравнивать их;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поведение производителя и потребителя как основных участников экономической деятельности;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применять полученные знания для характеристики экономики семьи;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использовать статистические данные, отражающие экономические изменения в обществе;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основные социальные группы российского общества, распознавать их сущностные признаки;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ведущие направления социальной политики российского государства;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собственные основные социальные роли;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объяснять на примере своей семьи основные функции этого социального института в обществе;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lastRenderedPageBreak/>
        <w:t>• 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проводить несложные социологические исследования;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сравнивать различные типы политических режимов, обосновывать преимущества демократического политического устройства;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описывать основные признаки любого государства, конкретизировать их на примерах прошлого и современности;</w:t>
      </w:r>
    </w:p>
    <w:p w:rsid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базовые черты избирательной системы в нашем обществе, основные проявления роли избирателя;</w:t>
      </w:r>
    </w:p>
    <w:p w:rsidR="00052C18" w:rsidRPr="009C3DAA" w:rsidRDefault="00052C18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9C3DAA">
        <w:rPr>
          <w:b/>
          <w:i/>
          <w:color w:val="000000"/>
        </w:rPr>
        <w:t>Выпускник получит возможность научиться: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оценивать тенденции экономических изменений в нашем обществе;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наблюдать и интерпретировать явления и события, происходящие в социальной жизни, с опорой на экономические знания;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тенденции экономических изменений в нашем обществе;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анализировать с позиций обществознания сложившиеся практики и модели поведения потребителя;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выполнять несложные практические задания, основанные на ситуациях, связанных с описанием состояния российской экономики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использовать понятия «равенство» и «социальная справедливость» с позиций историзма;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адекватно понимать информацию, относящуюся к социальной сфере общества, получаемую из различных источников.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осознавать значение гражданской активности и патриотической позиции в укреплении нашего государства;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соотносить различные оценки политических событий и процессов и делать обоснованные выводы.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оценивать сущность и значение правопорядка и законности, собственный возможный вклад в их становление и развитие;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осознанно содействовать защите правопорядка в обществе правовыми способами и средствами;</w:t>
      </w:r>
    </w:p>
    <w:p w:rsidR="009C3DAA" w:rsidRPr="009C3DAA" w:rsidRDefault="009C3DAA" w:rsidP="009C3DA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использовать знания и умения для формирования способности к личному самоопределению, самореализации, самоконтролю.</w:t>
      </w:r>
    </w:p>
    <w:p w:rsidR="008C75B6" w:rsidRDefault="008C75B6" w:rsidP="009C3DAA">
      <w:pPr>
        <w:pStyle w:val="c14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466B0" w:rsidRDefault="00E466B0" w:rsidP="00E466B0">
      <w:pPr>
        <w:pStyle w:val="c1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9C3DAA" w:rsidRDefault="009C3DAA" w:rsidP="00E466B0">
      <w:pPr>
        <w:pStyle w:val="c22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052C18" w:rsidRDefault="00052C18" w:rsidP="00E466B0">
      <w:pPr>
        <w:pStyle w:val="c22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E466B0" w:rsidRDefault="00E466B0" w:rsidP="00E466B0">
      <w:pPr>
        <w:pStyle w:val="c22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lastRenderedPageBreak/>
        <w:t>Содержание программы</w:t>
      </w:r>
    </w:p>
    <w:p w:rsidR="00E466B0" w:rsidRDefault="00E466B0" w:rsidP="00E466B0">
      <w:pPr>
        <w:pStyle w:val="c2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Глава I . Экономика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Экономика и экономическая наука. Что изучает экономическая наука. Экономическая деятельность. Измерители экономической деятельности. Понятие ВВП. Экономический рост и развитие. Факторы экономического роста. Экономические циклы.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 Бизнес   в экономике.    Организационно-правовые   формы   и   правовой   режим предпринимательской деятельности.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Источники финансирования бизнеса. Основные принципы менеджмента. Основы маркетинга. Роль государства в экономике. Общественные блага. Внешние эффекты. Госбюджет.</w:t>
      </w:r>
      <w:r>
        <w:rPr>
          <w:rStyle w:val="c18"/>
          <w:i/>
          <w:iCs/>
          <w:color w:val="000000"/>
        </w:rPr>
        <w:t> </w:t>
      </w:r>
      <w:r>
        <w:rPr>
          <w:rStyle w:val="c2"/>
          <w:color w:val="000000"/>
        </w:rPr>
        <w:t>Государственный долг. Основы денежной и бюджетной политики. Защита конкуренции и антимонопольное законодательство.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Банковская система. Роль центрального банка. Основные операции коммерческих</w:t>
      </w:r>
      <w:r>
        <w:rPr>
          <w:color w:val="000000"/>
        </w:rPr>
        <w:br/>
      </w:r>
      <w:r>
        <w:rPr>
          <w:rStyle w:val="c2"/>
          <w:color w:val="000000"/>
        </w:rPr>
        <w:t>банков. Финансовые институты Виды, причины и последствия инфляции. Рынок труда. Безработица. Причины и экономические последствия безработицы. Государственная политика в области занятости.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color w:val="000000"/>
        </w:rPr>
      </w:pP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Глава II. Социальная сфера</w:t>
      </w:r>
    </w:p>
    <w:p w:rsidR="00E466B0" w:rsidRDefault="00E466B0" w:rsidP="00E466B0">
      <w:pPr>
        <w:pStyle w:val="c1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Социальная структура общества. Многообразие социальных групп, социальное неравенство. Социальная стратификация, социальная мобильность, социальные интересы. </w:t>
      </w:r>
      <w:r>
        <w:rPr>
          <w:rStyle w:val="c2"/>
          <w:color w:val="000000"/>
        </w:rPr>
        <w:t>Социальные нормы и их виды. Социальный контроль, отклоняющееся (</w:t>
      </w:r>
      <w:proofErr w:type="spellStart"/>
      <w:r>
        <w:rPr>
          <w:rStyle w:val="c2"/>
          <w:color w:val="000000"/>
        </w:rPr>
        <w:t>девиантное</w:t>
      </w:r>
      <w:proofErr w:type="spellEnd"/>
      <w:r>
        <w:rPr>
          <w:rStyle w:val="c2"/>
          <w:color w:val="000000"/>
        </w:rPr>
        <w:t>) поведение, преступность.</w:t>
      </w:r>
    </w:p>
    <w:p w:rsidR="00E466B0" w:rsidRDefault="00E466B0" w:rsidP="00E466B0">
      <w:pPr>
        <w:pStyle w:val="c1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Нация как социальный институт. Россия - многонациональное государство. Этническая психология, межнациональные конфликты и пути их преодоления.</w:t>
      </w:r>
    </w:p>
    <w:p w:rsidR="00E466B0" w:rsidRDefault="00E466B0" w:rsidP="00E466B0">
      <w:pPr>
        <w:pStyle w:val="c1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Семья как социальный институт, функции семьи, связь поколений, бытовые отношения. Тенденции развития семьи в современной России.</w:t>
      </w:r>
    </w:p>
    <w:p w:rsidR="00E466B0" w:rsidRDefault="00E466B0" w:rsidP="00E466B0">
      <w:pPr>
        <w:pStyle w:val="c1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Гендерные стереотипы, гендерные роли, гендерная идентичность, эмансипация.</w:t>
      </w:r>
    </w:p>
    <w:p w:rsidR="00E466B0" w:rsidRDefault="00E466B0" w:rsidP="00E466B0">
      <w:pPr>
        <w:pStyle w:val="c1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Молодежь как социальная группа, развитие социальных ролей в юношеском возрасте, молодежная субкультура.</w:t>
      </w:r>
    </w:p>
    <w:p w:rsidR="00E466B0" w:rsidRDefault="00E466B0" w:rsidP="00E466B0">
      <w:pPr>
        <w:pStyle w:val="c1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Демографическая ситуация в РФ. Естественная убыль населения. Негативные факторы демографии.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color w:val="000000"/>
        </w:rPr>
      </w:pP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Глава III. Политическая жизнь общества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Политическая деятельность и общество, политическая власть, политические институты, политические отношения. Структура и функции политической системы, политический режим. Признаки гражданского общества и правового государства, что такое местное самоуправление. Демократия, избирательная система и ее типы, избирательная кампания.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Типология и функции политических партий, типы партийных систем.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Политическая элита. Особенности ее формирования в современной России. Политическое лидерство. Типология лидерства. Лидеры и ведомые. Роль политического лидера.</w:t>
      </w:r>
    </w:p>
    <w:p w:rsidR="00E466B0" w:rsidRDefault="00E466B0" w:rsidP="00E466B0">
      <w:pPr>
        <w:pStyle w:val="c1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Политическое сознание. Обыденное и теоретическое сознание, что такое идеология, современные политические идеологии, роль идеологии в политической жизни. Политическая психология. Политическое поведение. Многообразие форм политического поведения. Регулирование политического поведения. Политическое участие в жизни общества. Современный терроризм, его опасность. Роль СМИ в политической жизни.</w:t>
      </w:r>
    </w:p>
    <w:p w:rsidR="00E466B0" w:rsidRDefault="00E466B0" w:rsidP="00E466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Сущность и этапы политического процесса. Элементы политической культуры, политическая социализация личности. Общество и человек перед лицом угроз и вызовов XXI века. Глобальные проблемы человечества. Терроризм как важнейшая угроза современной цивилизации. Информационное общество.</w:t>
      </w:r>
    </w:p>
    <w:p w:rsidR="00E466B0" w:rsidRPr="00E466B0" w:rsidRDefault="00E466B0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DAA" w:rsidRDefault="009C3DAA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6B0" w:rsidRDefault="00E466B0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6B0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E466B0" w:rsidRPr="00E466B0" w:rsidRDefault="00E466B0" w:rsidP="00E466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134"/>
        <w:gridCol w:w="1276"/>
        <w:gridCol w:w="1276"/>
      </w:tblGrid>
      <w:tr w:rsidR="00E466B0" w:rsidRPr="00E466B0" w:rsidTr="00CB694E">
        <w:trPr>
          <w:trHeight w:val="404"/>
        </w:trPr>
        <w:tc>
          <w:tcPr>
            <w:tcW w:w="568" w:type="dxa"/>
            <w:vMerge w:val="restart"/>
          </w:tcPr>
          <w:p w:rsidR="00E466B0" w:rsidRPr="00E466B0" w:rsidRDefault="00E466B0" w:rsidP="00F464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E466B0" w:rsidRPr="00E466B0" w:rsidRDefault="00E466B0" w:rsidP="00F4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vMerge w:val="restart"/>
          </w:tcPr>
          <w:p w:rsidR="00E466B0" w:rsidRPr="00E466B0" w:rsidRDefault="00E466B0" w:rsidP="00F4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gridSpan w:val="2"/>
          </w:tcPr>
          <w:p w:rsidR="00E466B0" w:rsidRPr="00E466B0" w:rsidRDefault="00E466B0" w:rsidP="00F4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466B0" w:rsidRPr="00E466B0" w:rsidTr="00CB694E">
        <w:trPr>
          <w:trHeight w:val="404"/>
        </w:trPr>
        <w:tc>
          <w:tcPr>
            <w:tcW w:w="568" w:type="dxa"/>
            <w:vMerge/>
          </w:tcPr>
          <w:p w:rsidR="00E466B0" w:rsidRPr="00E466B0" w:rsidRDefault="00E466B0" w:rsidP="00F464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E466B0" w:rsidRPr="00E466B0" w:rsidRDefault="00E466B0" w:rsidP="00F4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66B0" w:rsidRPr="00E466B0" w:rsidRDefault="00E466B0" w:rsidP="00F4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6B0" w:rsidRPr="00E466B0" w:rsidRDefault="00E466B0" w:rsidP="00F4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:rsidR="00E466B0" w:rsidRPr="00E466B0" w:rsidRDefault="00E466B0" w:rsidP="00F4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Введение. Общество как сложная динамическая система</w:t>
            </w:r>
          </w:p>
        </w:tc>
        <w:tc>
          <w:tcPr>
            <w:tcW w:w="1134" w:type="dxa"/>
          </w:tcPr>
          <w:p w:rsidR="006F56E7" w:rsidRPr="009403BA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Экономика как хозяйство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Измерители экономической деятельности.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Экономический рост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Конкуренция и монополия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Фондовый рынок.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6F56E7" w:rsidRPr="00813C6E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Фирмы в экономике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Налоги, уплачиваемые предприятиями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основы предпринимательства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Слагаемые успеха в бизнесе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Основы менеджмента и маркетинга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Экономические функции государства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Защита конкуренции и антимонопольное законодательство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Финансы в экономике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Инфляция: виды, причины, следствия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6F56E7" w:rsidRPr="00813C6E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Занятость и безработица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в области занятости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экономики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Человек в системе экономических отношений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Рациональное экономическое поведение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6F56E7" w:rsidRPr="00813C6E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Человек и экономика – урок повторительного обобщения.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6F56E7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 xml:space="preserve">Свобода в деятельности человека </w:t>
            </w:r>
          </w:p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Свобода и ответственность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Общественное сознание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Общественная психология и идеология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Политическое сознание</w:t>
            </w:r>
          </w:p>
        </w:tc>
        <w:tc>
          <w:tcPr>
            <w:tcW w:w="1134" w:type="dxa"/>
          </w:tcPr>
          <w:p w:rsidR="006F56E7" w:rsidRPr="00E466B0" w:rsidRDefault="006F56E7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</w:tcPr>
          <w:p w:rsidR="006F56E7" w:rsidRPr="00E466B0" w:rsidRDefault="006F56E7" w:rsidP="00F46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и политическое сознание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Политическое поведение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Политический терроризм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Политическая элита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Политическое лидерство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 в современной России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Религиозные объединения и организации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Проблема поддержания межрелигиозного мира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6" w:type="dxa"/>
          </w:tcPr>
          <w:p w:rsidR="006F56E7" w:rsidRPr="00813C6E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роблемы</w:t>
            </w:r>
            <w:proofErr w:type="spellEnd"/>
            <w:r w:rsidRPr="00E466B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социально-политической жизни 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 xml:space="preserve">Гуманистическая роль естественного права. 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Законотворческий проце</w:t>
            </w:r>
            <w:proofErr w:type="gramStart"/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сс в РФ</w:t>
            </w:r>
            <w:proofErr w:type="gramEnd"/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Федерации, его права и обязанности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Воинская обязанность. Права и обязанности налогоплательщика.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Способы защиты экологических прав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Способы защиты имущественных и неимущественных прав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отношений супругов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занятости и трудоустройства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6" w:type="dxa"/>
          </w:tcPr>
          <w:p w:rsidR="006F56E7" w:rsidRPr="00720E3E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Правовые основы социальной защиты и социального обеспечения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Гражданский процесс: основные правила и принципы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право: арбитражный процесс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право. Особенности  уголовного процесса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Судебное производство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право: особенности административной  юрисдикции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Международная защита прав человека в условиях военного времени. МГП.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 xml:space="preserve"> урок. </w:t>
            </w:r>
          </w:p>
        </w:tc>
        <w:tc>
          <w:tcPr>
            <w:tcW w:w="1134" w:type="dxa"/>
          </w:tcPr>
          <w:p w:rsidR="006F56E7" w:rsidRPr="009403BA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перед лицом угроз и вызовов </w:t>
            </w:r>
            <w:r w:rsidRPr="00E46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перед лицом угроз и вызовов </w:t>
            </w:r>
            <w:r w:rsidRPr="00E46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134" w:type="dxa"/>
          </w:tcPr>
          <w:p w:rsidR="006F56E7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</w:t>
            </w:r>
          </w:p>
        </w:tc>
        <w:tc>
          <w:tcPr>
            <w:tcW w:w="1134" w:type="dxa"/>
          </w:tcPr>
          <w:p w:rsidR="006F56E7" w:rsidRPr="009403BA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F56E7" w:rsidRPr="00E466B0" w:rsidTr="00CB694E">
        <w:tc>
          <w:tcPr>
            <w:tcW w:w="568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 w:rsidRPr="00E4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F56E7" w:rsidRPr="00E466B0" w:rsidRDefault="006F56E7" w:rsidP="0072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56E7" w:rsidRDefault="006F56E7" w:rsidP="00B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6F56E7" w:rsidRPr="00E466B0" w:rsidRDefault="006F56E7" w:rsidP="0072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6B0" w:rsidRDefault="00E466B0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C75B6" w:rsidRDefault="008C75B6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C75B6" w:rsidRDefault="008C75B6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C75B6" w:rsidRDefault="008C75B6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C75B6" w:rsidRDefault="008C75B6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C75B6" w:rsidRDefault="008C75B6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C75B6" w:rsidRDefault="008C75B6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C75B6" w:rsidRDefault="008C75B6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C75B6" w:rsidRDefault="008C75B6" w:rsidP="00E46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B694E" w:rsidRDefault="00CB694E" w:rsidP="0072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5B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C75B6" w:rsidRPr="008C75B6" w:rsidRDefault="008C75B6" w:rsidP="008C75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 xml:space="preserve">Боголюбов Л.Н. и др. Обществознание. 10 – 11 класс. Базовый уровень // Программы общеобразовательных учреждений: История. Обществознание: 10 –11 </w:t>
      </w:r>
      <w:proofErr w:type="spellStart"/>
      <w:r w:rsidRPr="008C75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C75B6">
        <w:rPr>
          <w:rFonts w:ascii="Times New Roman" w:hAnsi="Times New Roman" w:cs="Times New Roman"/>
          <w:sz w:val="24"/>
          <w:szCs w:val="24"/>
        </w:rPr>
        <w:t>. – 2-е изд. – М.: Просвещение,2012 – С. 66 – 73.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Рабочие программы по обществознанию, экономике и праву», 10-11 классы, М.: «Глобус», 2009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 xml:space="preserve">Л.Н.Боголюбов «Обществознание», 11 класс: учеб. Для </w:t>
      </w:r>
      <w:proofErr w:type="spellStart"/>
      <w:r w:rsidRPr="008C75B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C75B6">
        <w:rPr>
          <w:rFonts w:ascii="Times New Roman" w:hAnsi="Times New Roman" w:cs="Times New Roman"/>
          <w:sz w:val="24"/>
          <w:szCs w:val="24"/>
        </w:rPr>
        <w:t>. Учреждений: базовый уровень, М.: «Просвещение», 2012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 xml:space="preserve">Кравченко А.И., Певцова Е.А. «Обществознание», 11 класс: учеб. Для </w:t>
      </w:r>
      <w:proofErr w:type="spellStart"/>
      <w:r w:rsidRPr="008C75B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C75B6">
        <w:rPr>
          <w:rFonts w:ascii="Times New Roman" w:hAnsi="Times New Roman" w:cs="Times New Roman"/>
          <w:sz w:val="24"/>
          <w:szCs w:val="24"/>
        </w:rPr>
        <w:t>. Учреждений:- М.: ООО «Русское слово – учебник»,2012.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5B6">
        <w:rPr>
          <w:rFonts w:ascii="Times New Roman" w:hAnsi="Times New Roman" w:cs="Times New Roman"/>
          <w:sz w:val="24"/>
          <w:szCs w:val="24"/>
        </w:rPr>
        <w:t>Т.П.Бегенеева</w:t>
      </w:r>
      <w:proofErr w:type="spellEnd"/>
      <w:r w:rsidRPr="008C75B6">
        <w:rPr>
          <w:rFonts w:ascii="Times New Roman" w:hAnsi="Times New Roman" w:cs="Times New Roman"/>
          <w:sz w:val="24"/>
          <w:szCs w:val="24"/>
        </w:rPr>
        <w:t xml:space="preserve"> «Поурочные планы по обществознанию», 10 класс, М., Издательство «ВАКО», 2010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Методические рекомендации по курсу Человек и общество», в 2-х частях, под редакцией Л.Н.Боголюбова, М.: «Просвещение», 2007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>Дидактические материалы</w:t>
      </w:r>
    </w:p>
    <w:p w:rsidR="008C75B6" w:rsidRP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5B6" w:rsidRDefault="008C75B6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5B6">
        <w:rPr>
          <w:rFonts w:ascii="Times New Roman" w:hAnsi="Times New Roman" w:cs="Times New Roman"/>
          <w:sz w:val="24"/>
          <w:szCs w:val="24"/>
        </w:rPr>
        <w:t>МП</w:t>
      </w:r>
      <w:proofErr w:type="gramStart"/>
      <w:r w:rsidRPr="008C75B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C75B6">
        <w:rPr>
          <w:rFonts w:ascii="Times New Roman" w:hAnsi="Times New Roman" w:cs="Times New Roman"/>
          <w:sz w:val="24"/>
          <w:szCs w:val="24"/>
        </w:rPr>
        <w:t>.Баранов</w:t>
      </w:r>
      <w:proofErr w:type="spellEnd"/>
      <w:r w:rsidRPr="008C75B6">
        <w:rPr>
          <w:rFonts w:ascii="Times New Roman" w:hAnsi="Times New Roman" w:cs="Times New Roman"/>
          <w:sz w:val="24"/>
          <w:szCs w:val="24"/>
        </w:rPr>
        <w:t xml:space="preserve"> Обществознание: Экспресс-репетитор для подготовки к ЕГЭ: «</w:t>
      </w:r>
      <w:proofErr w:type="spellStart"/>
      <w:r w:rsidRPr="008C75B6">
        <w:rPr>
          <w:rFonts w:ascii="Times New Roman" w:hAnsi="Times New Roman" w:cs="Times New Roman"/>
          <w:sz w:val="24"/>
          <w:szCs w:val="24"/>
        </w:rPr>
        <w:t>Общество.</w:t>
      </w:r>
      <w:proofErr w:type="gramStart"/>
      <w:r w:rsidRPr="008C75B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8C75B6">
        <w:rPr>
          <w:rFonts w:ascii="Times New Roman" w:hAnsi="Times New Roman" w:cs="Times New Roman"/>
          <w:sz w:val="24"/>
          <w:szCs w:val="24"/>
        </w:rPr>
        <w:t>росвещение</w:t>
      </w:r>
      <w:proofErr w:type="spellEnd"/>
      <w:r w:rsidRPr="008C75B6">
        <w:rPr>
          <w:rFonts w:ascii="Times New Roman" w:hAnsi="Times New Roman" w:cs="Times New Roman"/>
          <w:sz w:val="24"/>
          <w:szCs w:val="24"/>
        </w:rPr>
        <w:t>, 2010</w:t>
      </w:r>
    </w:p>
    <w:p w:rsidR="009914F8" w:rsidRPr="008C75B6" w:rsidRDefault="009914F8" w:rsidP="008C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914F8" w:rsidRPr="008C75B6" w:rsidSect="0007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00B7"/>
    <w:multiLevelType w:val="multilevel"/>
    <w:tmpl w:val="3784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D068F"/>
    <w:multiLevelType w:val="multilevel"/>
    <w:tmpl w:val="A42E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F5333"/>
    <w:multiLevelType w:val="multilevel"/>
    <w:tmpl w:val="470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6B0"/>
    <w:rsid w:val="00052C18"/>
    <w:rsid w:val="000700BA"/>
    <w:rsid w:val="000E33DC"/>
    <w:rsid w:val="00172134"/>
    <w:rsid w:val="001B034C"/>
    <w:rsid w:val="00375F56"/>
    <w:rsid w:val="00571582"/>
    <w:rsid w:val="00633091"/>
    <w:rsid w:val="006F56E7"/>
    <w:rsid w:val="006F6E12"/>
    <w:rsid w:val="00720E3E"/>
    <w:rsid w:val="007D5FF1"/>
    <w:rsid w:val="00813C6E"/>
    <w:rsid w:val="00827FB2"/>
    <w:rsid w:val="008C75B6"/>
    <w:rsid w:val="008E3894"/>
    <w:rsid w:val="009403BA"/>
    <w:rsid w:val="009914F8"/>
    <w:rsid w:val="009B3054"/>
    <w:rsid w:val="009C3DAA"/>
    <w:rsid w:val="00A524E1"/>
    <w:rsid w:val="00AA5F28"/>
    <w:rsid w:val="00B863B0"/>
    <w:rsid w:val="00BB3F60"/>
    <w:rsid w:val="00CB694E"/>
    <w:rsid w:val="00D51C38"/>
    <w:rsid w:val="00D64DE0"/>
    <w:rsid w:val="00E44A2C"/>
    <w:rsid w:val="00E466B0"/>
    <w:rsid w:val="00E65C88"/>
    <w:rsid w:val="00E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E4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66B0"/>
  </w:style>
  <w:style w:type="paragraph" w:customStyle="1" w:styleId="c1">
    <w:name w:val="c1"/>
    <w:basedOn w:val="a"/>
    <w:rsid w:val="00E4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466B0"/>
  </w:style>
  <w:style w:type="character" w:customStyle="1" w:styleId="c0">
    <w:name w:val="c0"/>
    <w:basedOn w:val="a0"/>
    <w:rsid w:val="00E466B0"/>
  </w:style>
  <w:style w:type="paragraph" w:customStyle="1" w:styleId="c14">
    <w:name w:val="c14"/>
    <w:basedOn w:val="a"/>
    <w:rsid w:val="00E4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2022-03-16T14:56:00Z</cp:lastPrinted>
  <dcterms:created xsi:type="dcterms:W3CDTF">2021-10-05T11:54:00Z</dcterms:created>
  <dcterms:modified xsi:type="dcterms:W3CDTF">2023-09-26T15:57:00Z</dcterms:modified>
</cp:coreProperties>
</file>