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72" w:rsidRDefault="00FD01E9">
      <w:pPr>
        <w:sectPr w:rsidR="009C3572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940425" cy="7920567"/>
            <wp:effectExtent l="0" t="0" r="0" b="0"/>
            <wp:docPr id="1" name="Рисунок 1" descr="https://sun9-38.userapi.com/impg/AO5M2uq5p5U5teAy2rHR9rbzolmAZGEjEny3Fw/RY2XIXyH0Fg.jpg?size=1620x2160&amp;quality=95&amp;sign=6ea38ede26e11fe8fc4327ccdc8814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AO5M2uq5p5U5teAy2rHR9rbzolmAZGEjEny3Fw/RY2XIXyH0Fg.jpg?size=1620x2160&amp;quality=95&amp;sign=6ea38ede26e11fe8fc4327ccdc8814c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3572" w:rsidRDefault="002D6BF2">
      <w:pPr>
        <w:spacing w:after="0"/>
        <w:ind w:left="120"/>
        <w:jc w:val="both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9C3572">
      <w:pPr>
        <w:spacing w:after="0"/>
        <w:ind w:left="120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>
        <w:rPr>
          <w:rFonts w:ascii="Times New Roman" w:hAnsi="Times New Roman"/>
          <w:sz w:val="28"/>
        </w:rPr>
        <w:t>самоактуализации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>
        <w:rPr>
          <w:rFonts w:ascii="Times New Roman" w:hAnsi="Times New Roman"/>
          <w:sz w:val="28"/>
        </w:rPr>
        <w:t>потребностей</w:t>
      </w:r>
      <w:proofErr w:type="gramEnd"/>
      <w:r>
        <w:rPr>
          <w:rFonts w:ascii="Times New Roman" w:hAnsi="Times New Roman"/>
          <w:sz w:val="28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>
        <w:rPr>
          <w:rFonts w:ascii="Times New Roman" w:hAnsi="Times New Roman"/>
          <w:sz w:val="28"/>
        </w:rP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>
        <w:rPr>
          <w:rFonts w:ascii="Times New Roman" w:hAnsi="Times New Roman"/>
          <w:sz w:val="28"/>
        </w:rPr>
        <w:t>прикладно</w:t>
      </w:r>
      <w:proofErr w:type="spellEnd"/>
      <w:r>
        <w:rPr>
          <w:rFonts w:ascii="Times New Roman" w:hAnsi="Times New Roman"/>
          <w:sz w:val="28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>
        <w:rPr>
          <w:rFonts w:ascii="Times New Roman" w:hAnsi="Times New Roman"/>
          <w:sz w:val="28"/>
        </w:rPr>
        <w:t>операциональным</w:t>
      </w:r>
      <w:proofErr w:type="spellEnd"/>
      <w:r>
        <w:rPr>
          <w:rFonts w:ascii="Times New Roman" w:hAnsi="Times New Roman"/>
          <w:sz w:val="28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bookmarkStart w:id="1" w:name="10bad217-7d99-408e-b09f-86f4333d94ae"/>
      <w:bookmarkEnd w:id="1"/>
      <w:proofErr w:type="gramStart"/>
      <w:r>
        <w:rPr>
          <w:rFonts w:ascii="Times New Roman" w:hAnsi="Times New Roman"/>
          <w:sz w:val="28"/>
        </w:rPr>
        <w:t>Общее число часов, рекомендованных для изучения физической культуры на уровне основного общего образования, – 510 часов: в 5 классе – 68 часа (3 часа в неделю), в 6 классе – 68 часа (3 часа в неделю), в 7 классе – 102 часа (3 часа в неделю), в 8 классе – 102 часа (3 часа в неделю), в 9 классе – 102 часа (3 часа в неделю</w:t>
      </w:r>
      <w:proofErr w:type="gramEnd"/>
      <w:r>
        <w:rPr>
          <w:rFonts w:ascii="Times New Roman" w:hAnsi="Times New Roman"/>
          <w:sz w:val="28"/>
        </w:rPr>
        <w:t>). На модульный блок «Базовая физическая подготовка» отводится 150 часов из общего числа (1 час в неделю в каждом классе).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9C3572">
      <w:pPr>
        <w:sectPr w:rsidR="009C3572">
          <w:pgSz w:w="11906" w:h="16383"/>
          <w:pgMar w:top="1134" w:right="850" w:bottom="1134" w:left="1701" w:header="720" w:footer="720" w:gutter="0"/>
          <w:cols w:space="720"/>
        </w:sectPr>
      </w:pPr>
    </w:p>
    <w:p w:rsidR="009C3572" w:rsidRDefault="002D6BF2">
      <w:pPr>
        <w:spacing w:after="0"/>
        <w:ind w:left="120"/>
        <w:jc w:val="both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left="120"/>
        <w:jc w:val="both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5 КЛАСС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b/>
          <w:i/>
          <w:sz w:val="28"/>
        </w:rPr>
        <w:t>Знания о физической культуре.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b/>
          <w:i/>
          <w:sz w:val="28"/>
        </w:rPr>
        <w:t>Способы самостоятельной деятельности.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Режим дня и его значение для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Составление дневника физической культуры.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b/>
          <w:i/>
          <w:sz w:val="28"/>
        </w:rPr>
        <w:t>Физическое совершенствование.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i/>
          <w:sz w:val="28"/>
        </w:rPr>
        <w:t>Физкультурно-оздоровительная деятельность.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</w:t>
      </w:r>
      <w:r>
        <w:rPr>
          <w:rFonts w:ascii="Times New Roman" w:hAnsi="Times New Roman"/>
          <w:sz w:val="28"/>
        </w:rPr>
        <w:lastRenderedPageBreak/>
        <w:t>суставов, развитие координации; формирование телосложения с использованием внешних отягощений.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i/>
          <w:sz w:val="28"/>
        </w:rPr>
        <w:t>Спортивно-оздоровительная деятельность.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Роль и значение спортивно-оздоровительной деятельности в здоровом образе жизни современного человека.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«Гимнастика».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Кувырки вперёд и назад в группировке, кувырки вперёд ноги «</w:t>
      </w:r>
      <w:proofErr w:type="spellStart"/>
      <w:r>
        <w:rPr>
          <w:rFonts w:ascii="Times New Roman" w:hAnsi="Times New Roman"/>
          <w:sz w:val="28"/>
        </w:rPr>
        <w:t>скрестно</w:t>
      </w:r>
      <w:proofErr w:type="spellEnd"/>
      <w:r>
        <w:rPr>
          <w:rFonts w:ascii="Times New Roman" w:hAnsi="Times New Roman"/>
          <w:sz w:val="28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>
        <w:rPr>
          <w:rFonts w:ascii="Times New Roman" w:hAnsi="Times New Roman"/>
          <w:sz w:val="28"/>
        </w:rPr>
        <w:t>перелезание</w:t>
      </w:r>
      <w:proofErr w:type="spellEnd"/>
      <w:r>
        <w:rPr>
          <w:rFonts w:ascii="Times New Roman" w:hAnsi="Times New Roman"/>
          <w:sz w:val="28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«Лёгкая атлетика».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«Зимние виды спорта».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Передвижение на лыжах попеременным </w:t>
      </w:r>
      <w:proofErr w:type="spellStart"/>
      <w:r>
        <w:rPr>
          <w:rFonts w:ascii="Times New Roman" w:hAnsi="Times New Roman"/>
          <w:sz w:val="28"/>
        </w:rPr>
        <w:t>двухшажным</w:t>
      </w:r>
      <w:proofErr w:type="spellEnd"/>
      <w:r>
        <w:rPr>
          <w:rFonts w:ascii="Times New Roman" w:hAnsi="Times New Roman"/>
          <w:sz w:val="28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«Спортивные игры».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lastRenderedPageBreak/>
        <w:t xml:space="preserve">Футбол. </w:t>
      </w:r>
      <w:proofErr w:type="gramStart"/>
      <w:r>
        <w:rPr>
          <w:rFonts w:ascii="Times New Roman" w:hAnsi="Times New Roman"/>
          <w:sz w:val="28"/>
        </w:rPr>
        <w:t>Удар по неподвижному мячу внутренней стороной стопы с небольшого разбега, остановка катящегося мяча способом «</w:t>
      </w:r>
      <w:proofErr w:type="spellStart"/>
      <w:r>
        <w:rPr>
          <w:rFonts w:ascii="Times New Roman" w:hAnsi="Times New Roman"/>
          <w:sz w:val="28"/>
        </w:rPr>
        <w:t>наступания</w:t>
      </w:r>
      <w:proofErr w:type="spellEnd"/>
      <w:r>
        <w:rPr>
          <w:rFonts w:ascii="Times New Roman" w:hAnsi="Times New Roman"/>
          <w:sz w:val="28"/>
        </w:rPr>
        <w:t xml:space="preserve">», ведение мяча «по прямой», «по кругу» и «змейкой», обводка мячом ориентиров (конусов). </w:t>
      </w:r>
      <w:proofErr w:type="gramEnd"/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«Спорт».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C3572" w:rsidRDefault="009C3572">
      <w:pPr>
        <w:spacing w:after="0"/>
        <w:ind w:left="120"/>
        <w:rPr>
          <w:rFonts w:ascii="Cambria" w:hAnsi="Cambria"/>
        </w:rPr>
      </w:pPr>
    </w:p>
    <w:p w:rsidR="009C3572" w:rsidRDefault="009C3572">
      <w:pPr>
        <w:spacing w:after="0"/>
        <w:ind w:left="120"/>
        <w:rPr>
          <w:rFonts w:ascii="Cambria" w:hAnsi="Cambria"/>
        </w:rPr>
      </w:pPr>
    </w:p>
    <w:p w:rsidR="009C3572" w:rsidRDefault="002D6BF2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6 КЛАСС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b/>
          <w:i/>
          <w:sz w:val="28"/>
        </w:rPr>
        <w:t>Знания о физической культуре.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b/>
          <w:i/>
          <w:sz w:val="28"/>
        </w:rPr>
        <w:t>Способы самостоятельной деятельности.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Правила и способы составления плана самостоятельных занятий физической подготовкой.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b/>
          <w:i/>
          <w:sz w:val="28"/>
        </w:rPr>
        <w:t>Физическое совершенствование.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i/>
          <w:sz w:val="28"/>
        </w:rPr>
        <w:t>Физкультурно-оздоровительная деятельность.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lastRenderedPageBreak/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>
        <w:rPr>
          <w:rFonts w:ascii="Times New Roman" w:hAnsi="Times New Roman"/>
          <w:sz w:val="28"/>
        </w:rPr>
        <w:t>физкультпауз</w:t>
      </w:r>
      <w:proofErr w:type="spellEnd"/>
      <w:r>
        <w:rPr>
          <w:rFonts w:ascii="Times New Roman" w:hAnsi="Times New Roman"/>
          <w:sz w:val="28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i/>
          <w:sz w:val="28"/>
        </w:rPr>
        <w:t>Спортивно-оздоровительная деятельность.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«Гимнастика».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Упражнения на невысокой гимнастической перекладине: висы, упор ноги врозь, </w:t>
      </w:r>
      <w:proofErr w:type="spellStart"/>
      <w:r>
        <w:rPr>
          <w:rFonts w:ascii="Times New Roman" w:hAnsi="Times New Roman"/>
          <w:sz w:val="28"/>
        </w:rPr>
        <w:t>перемах</w:t>
      </w:r>
      <w:proofErr w:type="spellEnd"/>
      <w:r>
        <w:rPr>
          <w:rFonts w:ascii="Times New Roman" w:hAnsi="Times New Roman"/>
          <w:sz w:val="28"/>
        </w:rPr>
        <w:t xml:space="preserve"> вперёд и обратно (мальчики).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Лазанье по канату в три приёма (мальчики).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«Лёгкая атлетика».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>
        <w:rPr>
          <w:rFonts w:ascii="Times New Roman" w:hAnsi="Times New Roman"/>
          <w:sz w:val="28"/>
        </w:rPr>
        <w:t>напрыгивание</w:t>
      </w:r>
      <w:proofErr w:type="spellEnd"/>
      <w:r>
        <w:rPr>
          <w:rFonts w:ascii="Times New Roman" w:hAnsi="Times New Roman"/>
          <w:sz w:val="28"/>
        </w:rPr>
        <w:t xml:space="preserve"> и спрыгивание.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Метание малого (теннисного) мяча в подвижную (раскачивающуюся) мишень.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«Зимние виды спорта».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</w:t>
      </w:r>
      <w:r>
        <w:rPr>
          <w:rFonts w:ascii="Times New Roman" w:hAnsi="Times New Roman"/>
          <w:sz w:val="28"/>
        </w:rPr>
        <w:lastRenderedPageBreak/>
        <w:t xml:space="preserve">стойке, ранее разученные упражнения лыжной подготовки, передвижения по учебной дистанции, повороты, спуски, торможение.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«Спортивные игры».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«Спорт».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C3572" w:rsidRDefault="009C3572">
      <w:pPr>
        <w:spacing w:after="0"/>
        <w:ind w:left="120"/>
        <w:rPr>
          <w:rFonts w:ascii="Cambria" w:hAnsi="Cambria"/>
        </w:rPr>
      </w:pPr>
    </w:p>
    <w:p w:rsidR="009C3572" w:rsidRDefault="009C3572">
      <w:pPr>
        <w:spacing w:after="0"/>
        <w:ind w:left="120"/>
        <w:rPr>
          <w:rFonts w:ascii="Cambria" w:hAnsi="Cambria"/>
        </w:rPr>
      </w:pPr>
    </w:p>
    <w:p w:rsidR="009C3572" w:rsidRDefault="009C3572">
      <w:pPr>
        <w:sectPr w:rsidR="009C3572">
          <w:pgSz w:w="11906" w:h="16383"/>
          <w:pgMar w:top="1134" w:right="850" w:bottom="1134" w:left="1701" w:header="720" w:footer="720" w:gutter="0"/>
          <w:cols w:space="720"/>
        </w:sectPr>
      </w:pPr>
    </w:p>
    <w:p w:rsidR="009C3572" w:rsidRDefault="002D6BF2">
      <w:pPr>
        <w:spacing w:after="0"/>
        <w:ind w:left="120"/>
        <w:jc w:val="both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9C3572" w:rsidRDefault="009C3572">
      <w:pPr>
        <w:spacing w:after="0"/>
        <w:ind w:left="120"/>
        <w:rPr>
          <w:rFonts w:ascii="Cambria" w:hAnsi="Cambria"/>
        </w:rPr>
      </w:pPr>
    </w:p>
    <w:p w:rsidR="009C3572" w:rsidRDefault="002D6BF2">
      <w:pPr>
        <w:spacing w:after="0"/>
        <w:ind w:left="120"/>
        <w:jc w:val="both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 результате изучения физической культуры на уровне основного общего образования 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личностные результаты: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lastRenderedPageBreak/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9C3572" w:rsidRDefault="009C3572">
      <w:pPr>
        <w:spacing w:after="0"/>
        <w:ind w:left="120"/>
        <w:rPr>
          <w:rFonts w:ascii="Cambria" w:hAnsi="Cambria"/>
        </w:rPr>
      </w:pPr>
    </w:p>
    <w:p w:rsidR="009C3572" w:rsidRDefault="009C3572">
      <w:pPr>
        <w:spacing w:after="0"/>
        <w:ind w:left="120"/>
        <w:rPr>
          <w:rFonts w:ascii="Cambria" w:hAnsi="Cambria"/>
        </w:rPr>
      </w:pPr>
    </w:p>
    <w:p w:rsidR="009C3572" w:rsidRDefault="002D6BF2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универсальные познавательные учебные действия</w:t>
      </w:r>
      <w:r>
        <w:rPr>
          <w:rFonts w:ascii="Times New Roman" w:hAnsi="Times New Roman"/>
          <w:sz w:val="28"/>
        </w:rPr>
        <w:t>: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lastRenderedPageBreak/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универсальные коммуникативные учебные действия</w:t>
      </w:r>
      <w:r>
        <w:rPr>
          <w:rFonts w:ascii="Times New Roman" w:hAnsi="Times New Roman"/>
          <w:sz w:val="28"/>
        </w:rPr>
        <w:t>: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lastRenderedPageBreak/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универсальные регулятивные учебные действия</w:t>
      </w:r>
      <w:r>
        <w:rPr>
          <w:rFonts w:ascii="Times New Roman" w:hAnsi="Times New Roman"/>
          <w:sz w:val="28"/>
        </w:rPr>
        <w:t>: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9C3572" w:rsidRDefault="009C3572">
      <w:pPr>
        <w:spacing w:after="0"/>
        <w:ind w:left="120"/>
        <w:rPr>
          <w:rFonts w:ascii="Cambria" w:hAnsi="Cambria"/>
        </w:rPr>
      </w:pPr>
    </w:p>
    <w:p w:rsidR="009C3572" w:rsidRDefault="009C3572">
      <w:pPr>
        <w:spacing w:after="0"/>
        <w:ind w:left="120"/>
        <w:rPr>
          <w:rFonts w:ascii="Cambria" w:hAnsi="Cambria"/>
        </w:rPr>
      </w:pPr>
    </w:p>
    <w:p w:rsidR="009C3572" w:rsidRDefault="002D6BF2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2D6BF2">
      <w:pPr>
        <w:spacing w:after="0"/>
        <w:ind w:left="12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sz w:val="28"/>
        </w:rPr>
        <w:t>в 5 классе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научится: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lastRenderedPageBreak/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выполнять опорный прыжок с разбега способом «ноги врозь» (мальчики) и способом «</w:t>
      </w:r>
      <w:proofErr w:type="spellStart"/>
      <w:r>
        <w:rPr>
          <w:rFonts w:ascii="Times New Roman" w:hAnsi="Times New Roman"/>
          <w:sz w:val="28"/>
        </w:rPr>
        <w:t>напрыгивания</w:t>
      </w:r>
      <w:proofErr w:type="spellEnd"/>
      <w:r>
        <w:rPr>
          <w:rFonts w:ascii="Times New Roman" w:hAnsi="Times New Roman"/>
          <w:sz w:val="28"/>
        </w:rPr>
        <w:t xml:space="preserve"> с последующим спрыгиванием» (девочки);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выполнять бег с равномерной скоростью с высокого старта по учебной дистанции;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демонстрировать технику прыжка в длину с разбега способом «согнув ноги»;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передвигаться на лыжах попеременным </w:t>
      </w:r>
      <w:proofErr w:type="spellStart"/>
      <w:r>
        <w:rPr>
          <w:rFonts w:ascii="Times New Roman" w:hAnsi="Times New Roman"/>
          <w:sz w:val="28"/>
        </w:rPr>
        <w:t>двухшажным</w:t>
      </w:r>
      <w:proofErr w:type="spellEnd"/>
      <w:r>
        <w:rPr>
          <w:rFonts w:ascii="Times New Roman" w:hAnsi="Times New Roman"/>
          <w:sz w:val="28"/>
        </w:rPr>
        <w:t xml:space="preserve"> ходом (для бесснежных районов – имитация передвижения);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демонстрировать технические действия в спортивных играх: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9C3572" w:rsidRDefault="002D6BF2">
      <w:pPr>
        <w:tabs>
          <w:tab w:val="left" w:pos="7770"/>
        </w:tabs>
        <w:spacing w:after="0"/>
        <w:ind w:left="120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ab/>
      </w:r>
    </w:p>
    <w:p w:rsidR="009C3572" w:rsidRDefault="002D6BF2">
      <w:pPr>
        <w:spacing w:after="0"/>
        <w:ind w:left="12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sz w:val="28"/>
        </w:rPr>
        <w:t>в 6 классе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научится: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>
        <w:rPr>
          <w:rFonts w:ascii="Times New Roman" w:hAnsi="Times New Roman"/>
          <w:sz w:val="28"/>
        </w:rPr>
        <w:t>физкультпауз</w:t>
      </w:r>
      <w:proofErr w:type="spellEnd"/>
      <w:r>
        <w:rPr>
          <w:rFonts w:ascii="Times New Roman" w:hAnsi="Times New Roman"/>
          <w:sz w:val="28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lastRenderedPageBreak/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выполнять правила и демонстрировать технические действия в спортивных играх: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9C3572" w:rsidRDefault="002D6BF2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9C3572" w:rsidRDefault="009C3572">
      <w:pPr>
        <w:spacing w:after="0"/>
        <w:ind w:left="120"/>
        <w:jc w:val="both"/>
        <w:rPr>
          <w:rFonts w:ascii="Cambria" w:hAnsi="Cambria"/>
        </w:rPr>
      </w:pPr>
    </w:p>
    <w:p w:rsidR="009C3572" w:rsidRDefault="009C3572">
      <w:pPr>
        <w:sectPr w:rsidR="009C3572">
          <w:pgSz w:w="11906" w:h="16383"/>
          <w:pgMar w:top="1134" w:right="850" w:bottom="1134" w:left="1701" w:header="720" w:footer="720" w:gutter="0"/>
          <w:cols w:space="720"/>
        </w:sectPr>
      </w:pPr>
    </w:p>
    <w:p w:rsidR="009C3572" w:rsidRDefault="002D6BF2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9C3572" w:rsidRDefault="002D6BF2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2560"/>
        <w:gridCol w:w="1421"/>
        <w:gridCol w:w="2456"/>
        <w:gridCol w:w="2579"/>
        <w:gridCol w:w="3928"/>
      </w:tblGrid>
      <w:tr w:rsidR="009C3572">
        <w:trPr>
          <w:trHeight w:val="300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6456" w:type="dxa"/>
            <w:gridSpan w:val="3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570"/>
        </w:trPr>
        <w:tc>
          <w:tcPr>
            <w:tcW w:w="729" w:type="dxa"/>
            <w:vMerge/>
            <w:tcMar>
              <w:top w:w="50" w:type="dxa"/>
              <w:left w:w="100" w:type="dxa"/>
            </w:tcMar>
            <w:vAlign w:val="center"/>
          </w:tcPr>
          <w:p w:rsidR="009C3572" w:rsidRDefault="009C3572"/>
        </w:tc>
        <w:tc>
          <w:tcPr>
            <w:tcW w:w="2560" w:type="dxa"/>
            <w:vMerge/>
            <w:tcMar>
              <w:top w:w="50" w:type="dxa"/>
              <w:left w:w="100" w:type="dxa"/>
            </w:tcMar>
            <w:vAlign w:val="center"/>
          </w:tcPr>
          <w:p w:rsidR="009C3572" w:rsidRDefault="009C3572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3928" w:type="dxa"/>
            <w:vMerge/>
            <w:tcMar>
              <w:top w:w="50" w:type="dxa"/>
              <w:left w:w="100" w:type="dxa"/>
            </w:tcMar>
            <w:vAlign w:val="center"/>
          </w:tcPr>
          <w:p w:rsidR="009C3572" w:rsidRDefault="009C3572"/>
        </w:tc>
      </w:tr>
      <w:tr w:rsidR="009C357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Знания о физической культуре</w:t>
            </w:r>
          </w:p>
        </w:tc>
      </w:tr>
      <w:tr w:rsidR="009C357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Знания о физической культуре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8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963" w:type="dxa"/>
            <w:gridSpan w:val="3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Способы самостоятельной деятельности</w:t>
            </w:r>
          </w:p>
        </w:tc>
      </w:tr>
      <w:tr w:rsidR="009C357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Способы самостоятельной деятельности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9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8963" w:type="dxa"/>
            <w:gridSpan w:val="3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ФИЗИЧЕСКОЕ СОВЕРШЕНСТВОВАНИЕ</w:t>
            </w:r>
          </w:p>
        </w:tc>
      </w:tr>
      <w:tr w:rsidR="009C357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Физкультурно-оздоровительная деятельность</w:t>
            </w:r>
          </w:p>
        </w:tc>
      </w:tr>
      <w:tr w:rsidR="009C357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Физкультурно-оздоровительная деятельность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https://fizkulturana5.ru/programmy-po-fizicheskoj-kulture.html</w:t>
            </w:r>
          </w:p>
        </w:tc>
      </w:tr>
      <w:tr w:rsidR="009C3572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8963" w:type="dxa"/>
            <w:gridSpan w:val="3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Спортивно-оздоровительная деятельность</w:t>
            </w:r>
          </w:p>
        </w:tc>
      </w:tr>
      <w:tr w:rsidR="009C357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Гимнастика (модуль "Гимнастика")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https://fizkulturana5.ru/programmy-po-fizicheskoj-kulture.html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Лёгкая атлетика (модуль "Легкая атлетика")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10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130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11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136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12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136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13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704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14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163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15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88 </w:t>
            </w:r>
          </w:p>
        </w:tc>
        <w:tc>
          <w:tcPr>
            <w:tcW w:w="8963" w:type="dxa"/>
            <w:gridSpan w:val="3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  <w:tr w:rsidR="009C3572">
        <w:trPr>
          <w:trHeight w:val="555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107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</w:tbl>
    <w:p w:rsidR="009C3572" w:rsidRDefault="009C3572">
      <w:pPr>
        <w:sectPr w:rsidR="009C3572">
          <w:pgSz w:w="16383" w:h="11906"/>
          <w:pgMar w:top="1134" w:right="850" w:bottom="1134" w:left="1701" w:header="720" w:footer="720" w:gutter="0"/>
          <w:cols w:space="720"/>
        </w:sectPr>
      </w:pPr>
    </w:p>
    <w:p w:rsidR="009C3572" w:rsidRDefault="002D6BF2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2560"/>
        <w:gridCol w:w="1421"/>
        <w:gridCol w:w="2456"/>
        <w:gridCol w:w="2579"/>
        <w:gridCol w:w="3928"/>
      </w:tblGrid>
      <w:tr w:rsidR="009C3572">
        <w:trPr>
          <w:trHeight w:val="300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6456" w:type="dxa"/>
            <w:gridSpan w:val="3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570"/>
        </w:trPr>
        <w:tc>
          <w:tcPr>
            <w:tcW w:w="729" w:type="dxa"/>
            <w:vMerge/>
            <w:tcMar>
              <w:top w:w="50" w:type="dxa"/>
              <w:left w:w="100" w:type="dxa"/>
            </w:tcMar>
            <w:vAlign w:val="center"/>
          </w:tcPr>
          <w:p w:rsidR="009C3572" w:rsidRDefault="009C3572"/>
        </w:tc>
        <w:tc>
          <w:tcPr>
            <w:tcW w:w="2560" w:type="dxa"/>
            <w:vMerge/>
            <w:tcMar>
              <w:top w:w="50" w:type="dxa"/>
              <w:left w:w="100" w:type="dxa"/>
            </w:tcMar>
            <w:vAlign w:val="center"/>
          </w:tcPr>
          <w:p w:rsidR="009C3572" w:rsidRDefault="009C3572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3928" w:type="dxa"/>
            <w:vMerge/>
            <w:tcMar>
              <w:top w:w="50" w:type="dxa"/>
              <w:left w:w="100" w:type="dxa"/>
            </w:tcMar>
            <w:vAlign w:val="center"/>
          </w:tcPr>
          <w:p w:rsidR="009C3572" w:rsidRDefault="009C3572"/>
        </w:tc>
      </w:tr>
      <w:tr w:rsidR="009C357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Знания о физической культуре</w:t>
            </w:r>
          </w:p>
        </w:tc>
      </w:tr>
      <w:tr w:rsidR="009C357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Знания о физической культуре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16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963" w:type="dxa"/>
            <w:gridSpan w:val="3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Способы самостоятельной деятельности</w:t>
            </w:r>
          </w:p>
        </w:tc>
      </w:tr>
      <w:tr w:rsidR="009C357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Способы самостоятельной деятельности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17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8963" w:type="dxa"/>
            <w:gridSpan w:val="3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ФИЗИЧЕСКОЕ СОВЕРШЕНСТВОВАНИЕ</w:t>
            </w:r>
          </w:p>
        </w:tc>
      </w:tr>
      <w:tr w:rsidR="009C357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Физкультурно-оздоровительная деятельность</w:t>
            </w:r>
          </w:p>
        </w:tc>
      </w:tr>
      <w:tr w:rsidR="009C357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Физкультурно-оздоровительная деятельность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18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</w:tc>
      </w:tr>
      <w:tr w:rsidR="009C3572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963" w:type="dxa"/>
            <w:gridSpan w:val="3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Спортивно-оздоровительная деятельность</w:t>
            </w:r>
          </w:p>
        </w:tc>
      </w:tr>
      <w:tr w:rsidR="009C357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Гимнастика (модуль "Гимнастика")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114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Лёгкая атлетика (модуль "Легкая атлетика")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https://fizkulturana5.ru/programmy-po-fizicheskoj-kulture.html</w:t>
            </w:r>
          </w:p>
        </w:tc>
      </w:tr>
      <w:tr w:rsidR="009C3572">
        <w:trPr>
          <w:trHeight w:val="109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19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136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20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</w:tc>
      </w:tr>
      <w:tr w:rsidR="009C3572">
        <w:trPr>
          <w:trHeight w:val="136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21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109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22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</w:tc>
      </w:tr>
      <w:tr w:rsidR="009C3572">
        <w:trPr>
          <w:trHeight w:val="163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0009A">
            <w:pPr>
              <w:spacing w:after="0"/>
              <w:ind w:left="135"/>
              <w:rPr>
                <w:rFonts w:ascii="Cambria" w:hAnsi="Cambria"/>
              </w:rPr>
            </w:pPr>
            <w:hyperlink r:id="rId23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91 </w:t>
            </w:r>
          </w:p>
        </w:tc>
        <w:tc>
          <w:tcPr>
            <w:tcW w:w="8963" w:type="dxa"/>
            <w:gridSpan w:val="3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  <w:tr w:rsidR="009C3572">
        <w:trPr>
          <w:trHeight w:val="555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</w:tbl>
    <w:p w:rsidR="009C3572" w:rsidRDefault="009C3572">
      <w:pPr>
        <w:sectPr w:rsidR="009C3572">
          <w:pgSz w:w="16383" w:h="11906"/>
          <w:pgMar w:top="1134" w:right="850" w:bottom="1134" w:left="1701" w:header="720" w:footer="720" w:gutter="0"/>
          <w:cols w:space="720"/>
        </w:sectPr>
      </w:pPr>
    </w:p>
    <w:p w:rsidR="009C3572" w:rsidRDefault="009C3572">
      <w:pPr>
        <w:sectPr w:rsidR="009C3572">
          <w:pgSz w:w="16383" w:h="11906"/>
          <w:pgMar w:top="1134" w:right="850" w:bottom="1134" w:left="1701" w:header="720" w:footer="720" w:gutter="0"/>
          <w:cols w:space="720"/>
        </w:sectPr>
      </w:pPr>
    </w:p>
    <w:p w:rsidR="009C3572" w:rsidRDefault="009C3572">
      <w:pPr>
        <w:sectPr w:rsidR="009C3572">
          <w:pgSz w:w="16383" w:h="11906"/>
          <w:pgMar w:top="1134" w:right="850" w:bottom="1134" w:left="1701" w:header="720" w:footer="720" w:gutter="0"/>
          <w:cols w:space="720"/>
        </w:sectPr>
      </w:pPr>
    </w:p>
    <w:p w:rsidR="009C3572" w:rsidRDefault="009C3572">
      <w:pPr>
        <w:sectPr w:rsidR="009C3572">
          <w:pgSz w:w="16383" w:h="11906"/>
          <w:pgMar w:top="1134" w:right="850" w:bottom="1134" w:left="1701" w:header="720" w:footer="720" w:gutter="0"/>
          <w:cols w:space="720"/>
        </w:sectPr>
      </w:pPr>
    </w:p>
    <w:p w:rsidR="009C3572" w:rsidRDefault="002D6BF2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9C3572" w:rsidRDefault="002D6BF2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089"/>
        <w:gridCol w:w="915"/>
        <w:gridCol w:w="1772"/>
        <w:gridCol w:w="1838"/>
        <w:gridCol w:w="1372"/>
        <w:gridCol w:w="5386"/>
      </w:tblGrid>
      <w:tr w:rsidR="009C3572">
        <w:trPr>
          <w:trHeight w:val="300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2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4517" w:type="dxa"/>
            <w:gridSpan w:val="3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795"/>
        </w:trPr>
        <w:tc>
          <w:tcPr>
            <w:tcW w:w="666" w:type="dxa"/>
            <w:vMerge/>
            <w:tcMar>
              <w:top w:w="50" w:type="dxa"/>
              <w:left w:w="100" w:type="dxa"/>
            </w:tcMar>
            <w:vAlign w:val="center"/>
          </w:tcPr>
          <w:p w:rsidR="009C3572" w:rsidRDefault="009C3572"/>
        </w:tc>
        <w:tc>
          <w:tcPr>
            <w:tcW w:w="2085" w:type="dxa"/>
            <w:vMerge/>
            <w:tcMar>
              <w:top w:w="50" w:type="dxa"/>
              <w:left w:w="100" w:type="dxa"/>
            </w:tcMar>
            <w:vAlign w:val="center"/>
          </w:tcPr>
          <w:p w:rsidR="009C3572" w:rsidRDefault="009C3572"/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1479" w:type="dxa"/>
            <w:vMerge/>
            <w:tcMar>
              <w:top w:w="50" w:type="dxa"/>
              <w:left w:w="100" w:type="dxa"/>
            </w:tcMar>
            <w:vAlign w:val="center"/>
          </w:tcPr>
          <w:p w:rsidR="009C3572" w:rsidRDefault="009C3572"/>
        </w:tc>
        <w:tc>
          <w:tcPr>
            <w:tcW w:w="5293" w:type="dxa"/>
            <w:vMerge/>
            <w:tcMar>
              <w:top w:w="50" w:type="dxa"/>
              <w:left w:w="100" w:type="dxa"/>
            </w:tcMar>
            <w:vAlign w:val="center"/>
          </w:tcPr>
          <w:p w:rsidR="009C3572" w:rsidRDefault="009C3572"/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в основной школе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90009A">
            <w:pPr>
              <w:rPr>
                <w:rFonts w:ascii="Cambria" w:hAnsi="Cambria"/>
              </w:rPr>
            </w:pPr>
            <w:hyperlink r:id="rId24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</w:tc>
      </w:tr>
      <w:tr w:rsidR="009C3572">
        <w:trPr>
          <w:trHeight w:val="13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и здоровый образ жизни человека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90009A">
            <w:pPr>
              <w:rPr>
                <w:rFonts w:ascii="Cambria" w:hAnsi="Cambria"/>
              </w:rPr>
            </w:pPr>
            <w:hyperlink r:id="rId25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https://fizkulturana5.ru/programmy-dopolnitelnogo-obrazovaniya.html</w:t>
              </w:r>
            </w:hyperlink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Олимпийские игры древности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http://www.fizkulturavshkole.ru/pedtrebov.html</w:t>
            </w:r>
          </w:p>
        </w:tc>
      </w:tr>
      <w:tr w:rsidR="009C3572">
        <w:trPr>
          <w:trHeight w:val="300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Режим дня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https://resh.edu.ru/subject/lesson/7435/start/263201/</w:t>
            </w:r>
            <w:r>
              <w:rPr>
                <w:rFonts w:ascii="Cambria" w:hAnsi="Cambria"/>
              </w:rPr>
              <w:br/>
              <w:t>https://resh.edu.ru/subject/lesson/7436/start/314028/</w:t>
            </w:r>
          </w:p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Наблюдение за физическим развитием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</w:tr>
      <w:tr w:rsidR="009C357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самостоятельных занятий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Определение состояния организма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https://resh.edu.ru/subject/lesson/7440/start/261253/</w:t>
            </w:r>
          </w:p>
        </w:tc>
      </w:tr>
      <w:tr w:rsidR="009C357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Составление дневника по физической культуре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https://resh.edu.ru/subject/lesson/7441/start/262982/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утренней зарядки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https://resh.edu.ru/subject/lesson/7442/start/309247/</w:t>
            </w:r>
            <w:r>
              <w:rPr>
                <w:rFonts w:ascii="Cambria" w:hAnsi="Cambria"/>
              </w:rPr>
              <w:br/>
              <w:t>http://www.fizkulturavshkole.ru/pedtrebov.html</w:t>
            </w:r>
          </w:p>
        </w:tc>
      </w:tr>
      <w:tr w:rsidR="009C357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https://resh.edu.ru/subject/lesson/7438/start/263294/</w:t>
            </w:r>
          </w:p>
        </w:tc>
      </w:tr>
      <w:tr w:rsidR="009C357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http://www.fizkulturavshkole.ru/pr.rufye.html</w:t>
            </w:r>
          </w:p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на развитие гибкости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http://www.fizkulturavshkole.ru/orubezpred.html</w:t>
            </w:r>
          </w:p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на развитие координации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http://www.fizkulturavshkole.ru/orubezpred.html</w:t>
            </w:r>
          </w:p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на формирование телосложения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https://resh.edu.ru/subject/lesson/7444/start/263360/</w:t>
            </w:r>
          </w:p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Кувырок вперёд и назад в группировке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https://resh.edu.ru/subject/lesson/7443/start/314123/</w:t>
            </w:r>
            <w:r>
              <w:rPr>
                <w:rFonts w:ascii="Cambria" w:hAnsi="Cambria"/>
              </w:rPr>
              <w:br/>
              <w:t>https://resh.edu.ru/subject/lesson/7447/start/262856/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Кувырок вперёд ноги «</w:t>
            </w:r>
            <w:proofErr w:type="spellStart"/>
            <w:r>
              <w:rPr>
                <w:rFonts w:ascii="Times New Roman" w:hAnsi="Times New Roman"/>
                <w:sz w:val="24"/>
              </w:rPr>
              <w:t>скрестно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https://resh.edu.ru/subject/lesson/7448/start/262824/</w:t>
            </w:r>
          </w:p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Кувырок назад из стойки на лопатках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</w:tr>
      <w:tr w:rsidR="009C3572">
        <w:trPr>
          <w:trHeight w:val="300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Опорные прыжки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  <w:tr w:rsidR="009C357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на низком гимнастическом бревне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https://fizkulturana5.ru/Catalog-statei/llegcay-atletica.html</w:t>
            </w:r>
            <w:r>
              <w:rPr>
                <w:rFonts w:ascii="Cambria" w:hAnsi="Cambria"/>
              </w:rPr>
              <w:br/>
              <w:t>https://resh.edu.ru/subject/lesson/7459/start/326048/</w:t>
            </w:r>
          </w:p>
        </w:tc>
      </w:tr>
      <w:tr w:rsidR="009C3572">
        <w:trPr>
          <w:trHeight w:val="900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на гимнастической лестнице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https://resh.edu.ru/subject/lesson/7460/start/262701/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Бег на длинные дистанции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http://www.fizkulturavshkole.ru/beg.html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Бег на короткие дистанции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http://www.fizkulturavshkole.ru/beg.html</w:t>
            </w:r>
          </w:p>
        </w:tc>
      </w:tr>
      <w:tr w:rsidR="009C357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http://www.fizkulturavshkole.ru/прыжки.html</w:t>
            </w:r>
          </w:p>
        </w:tc>
      </w:tr>
      <w:tr w:rsidR="009C357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90009A">
            <w:pPr>
              <w:rPr>
                <w:rFonts w:ascii="Cambria" w:hAnsi="Cambria"/>
              </w:rPr>
            </w:pPr>
            <w:hyperlink r:id="rId26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https://fizkulturana5.ru/Catalog-statei/llegcay-atletica.html</w:t>
              </w:r>
            </w:hyperlink>
          </w:p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Метание малого мяча на дальность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https://resh.edu.ru/subject/lesson/7461/start/262792/</w:t>
            </w:r>
          </w:p>
        </w:tc>
      </w:tr>
      <w:tr w:rsidR="009C357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Передвижение на лыжах попеременным </w:t>
            </w:r>
            <w:proofErr w:type="spellStart"/>
            <w:r>
              <w:rPr>
                <w:rFonts w:ascii="Times New Roman" w:hAnsi="Times New Roman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http://www.fizkulturavshkole.ru/метания.html</w:t>
            </w:r>
          </w:p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Повороты на лыжах способом переступания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http://www.fizkulturavshkole.ru/метания.html</w:t>
            </w:r>
          </w:p>
        </w:tc>
      </w:tr>
      <w:tr w:rsidR="009C357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Подъём в горку на лыжах способом «лесенка»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https://fizkulturana5.ru/zdorove-i-pitanie/zdorovyj-obraz-zhizni.html</w:t>
            </w:r>
            <w:r>
              <w:rPr>
                <w:rFonts w:ascii="Cambria" w:hAnsi="Cambria"/>
              </w:rPr>
              <w:br/>
              <w:t>https://resh.edu.ru/subject/lesson/7446/start/314149/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Спуск на лыжах с пологого склона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https://resh.edu.ru/subject/lesson/7446/start/314149/</w:t>
            </w:r>
          </w:p>
        </w:tc>
      </w:tr>
      <w:tr w:rsidR="009C3572">
        <w:trPr>
          <w:trHeight w:val="136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Техника ловли мяча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https://resh.edu.ru/subject/lesson/7441/start/262982/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Техника передачи мяча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Ведение мяча стоя на месте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22.11.2023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Ведение мяча в движении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27.11.2023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https://resh.edu.ru/subject/lesson/7443/start/314123/</w:t>
            </w:r>
          </w:p>
        </w:tc>
      </w:tr>
      <w:tr w:rsidR="009C3572">
        <w:trPr>
          <w:trHeight w:val="136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28.11.2023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 https://fizkulturana5.ru/</w:t>
            </w:r>
            <w:r>
              <w:rPr>
                <w:rFonts w:ascii="Cambria" w:hAnsi="Cambria"/>
              </w:rPr>
              <w:br/>
              <w:t>https://resh.edu.ru/subject/lesson/7450/start/263263/</w:t>
            </w:r>
          </w:p>
        </w:tc>
      </w:tr>
      <w:tr w:rsidR="009C3572">
        <w:trPr>
          <w:trHeight w:val="21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29.11.2023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https://resh.edu.ru/subject/lesson/7455/start/263071/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Технические действия с мячом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04.12.2023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https://resh.edu.ru/subject/lesson/7456/start/314238/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Технические действия с мячом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05.12.2023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https://resh.edu.ru/subject/lesson/7457/start/263166/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Прямая нижняя подача мяча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06.12.2023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http://www.fizkulturavshkole.ru/метания.html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Прямая нижняя подача мяча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11.12.2023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https://resh.edu.ru/subject/lesson/7458/start/261507/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Приём и передача мяча снизу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12.12.2023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https://resh.edu.ru/subject/lesson/7458/start/261507/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Приём и передача мяча сверху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13.12.2023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http://www.fizkulturavshkole.ru/метания.html</w:t>
            </w:r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Технические действия с мячом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18.12.2023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http://www.fizkulturavshkole.ru/метания.html</w:t>
            </w:r>
          </w:p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Удар по мячу внутренней стороной стопы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19.12.2023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https://fizkulturana5.ru/Catalog-statei/leigney-sport.html</w:t>
            </w:r>
            <w:r>
              <w:rPr>
                <w:rFonts w:ascii="Cambria" w:hAnsi="Cambria"/>
              </w:rPr>
              <w:br/>
              <w:t>https://resh.edu.ru/subject/lesson/7463/start/263135/</w:t>
            </w:r>
          </w:p>
        </w:tc>
      </w:tr>
      <w:tr w:rsidR="009C357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https://resh.edu.ru/subject/lesson/7462/start/262762/</w:t>
            </w:r>
          </w:p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футбольного мяча «по </w:t>
            </w:r>
            <w:proofErr w:type="gramStart"/>
            <w:r>
              <w:rPr>
                <w:rFonts w:ascii="Times New Roman" w:hAnsi="Times New Roman"/>
                <w:sz w:val="24"/>
              </w:rPr>
              <w:t>прямой</w:t>
            </w:r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25.12.2023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90009A">
            <w:pPr>
              <w:rPr>
                <w:rFonts w:ascii="Cambria" w:hAnsi="Cambria"/>
              </w:rPr>
            </w:pPr>
            <w:hyperlink r:id="rId27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https://fizkulturana5.ru/Catalog-statei/leigney-sport.html</w:t>
              </w:r>
            </w:hyperlink>
          </w:p>
        </w:tc>
      </w:tr>
      <w:tr w:rsidR="009C357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Ведение футбольного мяча «по кругу»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26.12.2023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90009A">
            <w:pPr>
              <w:rPr>
                <w:rFonts w:ascii="Cambria" w:hAnsi="Cambria"/>
              </w:rPr>
            </w:pPr>
            <w:hyperlink r:id="rId28" w:history="1">
              <w:r w:rsidR="002D6BF2">
                <w:rPr>
                  <w:rFonts w:ascii="Cambria" w:hAnsi="Cambria"/>
                  <w:color w:val="0000FF"/>
                  <w:u w:val="single"/>
                </w:rPr>
                <w:t>https://fizkulturana5.ru/Catalog-statei/leigney-sport.html</w:t>
              </w:r>
            </w:hyperlink>
          </w:p>
        </w:tc>
      </w:tr>
      <w:tr w:rsidR="009C357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Обводка мячом ориентиров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27.12.2023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http://www.fizkulturavshkole.ru/lyzhnyeigry.html</w:t>
            </w:r>
          </w:p>
        </w:tc>
      </w:tr>
      <w:tr w:rsidR="009C3572">
        <w:trPr>
          <w:trHeight w:val="244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История ВФСК ГТО и ГТО в наши дни. Правила выполнения спортивных нормативов 3 ступени. Физическая подготовка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http://www.fizkulturavshkole.ru/lyzhnyeigry.html</w:t>
            </w:r>
          </w:p>
        </w:tc>
      </w:tr>
      <w:tr w:rsidR="009C3572">
        <w:trPr>
          <w:trHeight w:val="163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ТБ на уроках при подготовке к ГТО. ЗОЖ. Первая помощь при травмах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https://resh.edu.ru/subject/lesson/7464/start/261477/</w:t>
            </w:r>
          </w:p>
        </w:tc>
      </w:tr>
      <w:tr w:rsidR="009C3572">
        <w:trPr>
          <w:trHeight w:val="2700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30м. Эстафеты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https://fizkulturana5.ru/Basketbol.html</w:t>
            </w:r>
          </w:p>
        </w:tc>
      </w:tr>
      <w:tr w:rsidR="009C3572">
        <w:trPr>
          <w:trHeight w:val="163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https://fizkulturana5.ru/Basketbol.html</w:t>
            </w:r>
          </w:p>
        </w:tc>
      </w:tr>
      <w:tr w:rsidR="009C3572">
        <w:trPr>
          <w:trHeight w:val="217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Кросс на 2 км. Подводящие упражнения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https://fizkulturana5.ru/Basketbol.html</w:t>
            </w:r>
          </w:p>
        </w:tc>
      </w:tr>
      <w:tr w:rsidR="009C3572">
        <w:trPr>
          <w:trHeight w:val="190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1 км. Эстафеты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https://fizkulturana5.ru/Basketbol.html</w:t>
            </w:r>
          </w:p>
        </w:tc>
      </w:tr>
      <w:tr w:rsidR="009C3572">
        <w:trPr>
          <w:trHeight w:val="3510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https://fizkulturana5.ru/Basketbol.html</w:t>
            </w:r>
          </w:p>
        </w:tc>
      </w:tr>
      <w:tr w:rsidR="009C3572">
        <w:trPr>
          <w:trHeight w:val="27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https://resh.edu.ru/subject/lesson/7465/start/261447/</w:t>
            </w:r>
          </w:p>
        </w:tc>
      </w:tr>
      <w:tr w:rsidR="009C3572">
        <w:trPr>
          <w:trHeight w:val="298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https://fizkulturana5.ru/Catalog-statei/voleybol.html</w:t>
            </w:r>
          </w:p>
        </w:tc>
      </w:tr>
      <w:tr w:rsidR="009C3572">
        <w:trPr>
          <w:trHeight w:val="244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https://fizkulturana5.ru/Catalog-statei/voleybol.html</w:t>
            </w:r>
          </w:p>
        </w:tc>
      </w:tr>
      <w:tr w:rsidR="009C3572">
        <w:trPr>
          <w:trHeight w:val="27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лежа </w:t>
            </w:r>
            <w:r>
              <w:rPr>
                <w:rFonts w:ascii="Times New Roman" w:hAnsi="Times New Roman"/>
                <w:sz w:val="24"/>
              </w:rPr>
              <w:lastRenderedPageBreak/>
              <w:t>на спине. Подвижные игры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https://fizkulturana5.ru/Catalog-statei/voleybol.html</w:t>
            </w:r>
          </w:p>
        </w:tc>
      </w:tr>
      <w:tr w:rsidR="009C3572">
        <w:trPr>
          <w:trHeight w:val="27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лежа на спине. Подвижные игры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https://fizkulturana5.ru/Catalog-statei/voleybol.html</w:t>
            </w:r>
          </w:p>
        </w:tc>
      </w:tr>
      <w:tr w:rsidR="009C3572">
        <w:trPr>
          <w:trHeight w:val="217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https://resh.edu.ru/subject/lesson/7466/start/262671/</w:t>
            </w:r>
          </w:p>
        </w:tc>
      </w:tr>
      <w:tr w:rsidR="009C3572">
        <w:trPr>
          <w:trHeight w:val="190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https://fizkulturana5.ru/catalog-statei/futbol.html</w:t>
            </w:r>
          </w:p>
        </w:tc>
      </w:tr>
      <w:tr w:rsidR="009C3572">
        <w:trPr>
          <w:trHeight w:val="190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Плавание 50м. Подвижные игры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https://fizkulturana5.ru/catalog-statei/futbol.html</w:t>
            </w:r>
          </w:p>
        </w:tc>
      </w:tr>
      <w:tr w:rsidR="009C3572">
        <w:trPr>
          <w:trHeight w:val="21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Плавание 50м. Подвижные игры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https://fizkulturana5.ru/catalog-statei/futbol.html</w:t>
            </w:r>
          </w:p>
        </w:tc>
      </w:tr>
      <w:tr w:rsidR="009C3572">
        <w:trPr>
          <w:trHeight w:val="244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Летний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9C3572" w:rsidRDefault="002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https://fizkulturana5.ru/catalog-statei/futbol.html</w:t>
            </w:r>
          </w:p>
        </w:tc>
      </w:tr>
      <w:tr w:rsidR="009C3572">
        <w:trPr>
          <w:trHeight w:val="244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Летний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244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Зимний фестиваль ГТО. (сдача норм ГТО с соблюдением правил и техники выполнения испытаний (тестов) 3 </w:t>
            </w:r>
            <w:r>
              <w:rPr>
                <w:rFonts w:ascii="Times New Roman" w:hAnsi="Times New Roman"/>
                <w:sz w:val="24"/>
              </w:rPr>
              <w:lastRenderedPageBreak/>
              <w:t>ступени</w:t>
            </w:r>
            <w:proofErr w:type="gram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244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9C3572">
        <w:trPr>
          <w:trHeight w:val="555"/>
        </w:trPr>
        <w:tc>
          <w:tcPr>
            <w:tcW w:w="2751" w:type="dxa"/>
            <w:gridSpan w:val="2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9C3572" w:rsidRDefault="002D6BF2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68</w:t>
            </w:r>
          </w:p>
        </w:tc>
        <w:tc>
          <w:tcPr>
            <w:tcW w:w="6772" w:type="dxa"/>
            <w:gridSpan w:val="2"/>
            <w:tcMar>
              <w:top w:w="50" w:type="dxa"/>
              <w:left w:w="100" w:type="dxa"/>
            </w:tcMar>
            <w:vAlign w:val="center"/>
          </w:tcPr>
          <w:p w:rsidR="009C3572" w:rsidRDefault="009C3572">
            <w:pPr>
              <w:rPr>
                <w:rFonts w:ascii="Cambria" w:hAnsi="Cambria"/>
              </w:rPr>
            </w:pPr>
          </w:p>
        </w:tc>
      </w:tr>
    </w:tbl>
    <w:p w:rsidR="009C3572" w:rsidRPr="002D6BF2" w:rsidRDefault="009C3572">
      <w:pPr>
        <w:rPr>
          <w:lang w:val="en-US"/>
        </w:rPr>
        <w:sectPr w:rsidR="009C3572" w:rsidRPr="002D6BF2">
          <w:pgSz w:w="16383" w:h="11906"/>
          <w:pgMar w:top="1134" w:right="850" w:bottom="1134" w:left="1701" w:header="720" w:footer="720" w:gutter="0"/>
          <w:cols w:space="720"/>
        </w:sectPr>
      </w:pPr>
    </w:p>
    <w:p w:rsidR="009C3572" w:rsidRDefault="002D6BF2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9C3572" w:rsidRDefault="002D6BF2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9C3572" w:rsidRDefault="002D6BF2">
      <w:pPr>
        <w:spacing w:after="0"/>
        <w:ind w:left="120"/>
        <w:rPr>
          <w:rFonts w:ascii="Cambria" w:hAnsi="Cambria"/>
        </w:rPr>
      </w:pPr>
      <w:bookmarkStart w:id="2" w:name="f056fd23-2f41-4129-8da1-d467aa21439d"/>
      <w:bookmarkEnd w:id="2"/>
      <w:r>
        <w:rPr>
          <w:rFonts w:ascii="Times New Roman" w:hAnsi="Times New Roman"/>
          <w:sz w:val="28"/>
        </w:rPr>
        <w:t xml:space="preserve">• Физическая культура, 5-6 классы/ </w:t>
      </w:r>
      <w:proofErr w:type="spellStart"/>
      <w:r>
        <w:rPr>
          <w:rFonts w:ascii="Times New Roman" w:hAnsi="Times New Roman"/>
          <w:sz w:val="28"/>
        </w:rPr>
        <w:t>Погадаев</w:t>
      </w:r>
      <w:proofErr w:type="spellEnd"/>
      <w:r>
        <w:rPr>
          <w:rFonts w:ascii="Times New Roman" w:hAnsi="Times New Roman"/>
          <w:sz w:val="28"/>
        </w:rPr>
        <w:t xml:space="preserve"> Г.И., Общество с ограниченной ответственностью «ДРОФА»; Акционерное общество «Издательство «Просвещение»</w:t>
      </w:r>
    </w:p>
    <w:p w:rsidR="009C3572" w:rsidRDefault="002D6BF2">
      <w:pPr>
        <w:spacing w:after="0"/>
        <w:ind w:left="120"/>
        <w:rPr>
          <w:rFonts w:ascii="Cambria" w:hAnsi="Cambria"/>
        </w:rPr>
      </w:pPr>
      <w:bookmarkStart w:id="3" w:name="20d3319b-5bbe-4126-a94a-2338d97bdc13"/>
      <w:bookmarkEnd w:id="3"/>
      <w:r>
        <w:rPr>
          <w:rFonts w:ascii="Times New Roman" w:hAnsi="Times New Roman"/>
          <w:sz w:val="28"/>
        </w:rPr>
        <w:t>Физическая культура</w:t>
      </w:r>
    </w:p>
    <w:p w:rsidR="009C3572" w:rsidRDefault="009C3572">
      <w:pPr>
        <w:spacing w:after="0"/>
        <w:ind w:left="120"/>
        <w:rPr>
          <w:rFonts w:ascii="Cambria" w:hAnsi="Cambria"/>
        </w:rPr>
      </w:pPr>
    </w:p>
    <w:p w:rsidR="009C3572" w:rsidRDefault="002D6BF2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9C3572" w:rsidRDefault="002D6BF2">
      <w:pPr>
        <w:spacing w:after="0"/>
        <w:ind w:left="120"/>
        <w:rPr>
          <w:rFonts w:ascii="Cambria" w:hAnsi="Cambria"/>
        </w:rPr>
      </w:pPr>
      <w:r>
        <w:rPr>
          <w:rFonts w:ascii="Cambria" w:hAnsi="Cambria"/>
          <w:sz w:val="26"/>
          <w:highlight w:val="white"/>
        </w:rPr>
        <w:t xml:space="preserve">Программа по физической культуре для 5 – 9 классов В.И. Ляха. Линия учебников М.Я. </w:t>
      </w:r>
      <w:proofErr w:type="spellStart"/>
      <w:r>
        <w:rPr>
          <w:rFonts w:ascii="Cambria" w:hAnsi="Cambria"/>
          <w:sz w:val="26"/>
          <w:highlight w:val="white"/>
        </w:rPr>
        <w:t>Виленского</w:t>
      </w:r>
      <w:proofErr w:type="spellEnd"/>
      <w:r>
        <w:rPr>
          <w:rFonts w:ascii="Cambria" w:hAnsi="Cambria"/>
          <w:sz w:val="26"/>
          <w:highlight w:val="white"/>
        </w:rPr>
        <w:t xml:space="preserve">, В.И. Ляха: Физическая культура. 5 – 7 </w:t>
      </w:r>
      <w:proofErr w:type="spellStart"/>
      <w:r>
        <w:rPr>
          <w:rFonts w:ascii="Cambria" w:hAnsi="Cambria"/>
          <w:sz w:val="26"/>
          <w:highlight w:val="white"/>
        </w:rPr>
        <w:t>кл</w:t>
      </w:r>
      <w:proofErr w:type="spellEnd"/>
      <w:r>
        <w:rPr>
          <w:rFonts w:ascii="Cambria" w:hAnsi="Cambria"/>
          <w:sz w:val="26"/>
          <w:highlight w:val="white"/>
        </w:rPr>
        <w:t xml:space="preserve">.: учебник под редакцией М.Я. </w:t>
      </w:r>
      <w:proofErr w:type="spellStart"/>
      <w:r>
        <w:rPr>
          <w:rFonts w:ascii="Cambria" w:hAnsi="Cambria"/>
          <w:sz w:val="26"/>
          <w:highlight w:val="white"/>
        </w:rPr>
        <w:t>Виленского</w:t>
      </w:r>
      <w:proofErr w:type="spellEnd"/>
      <w:r>
        <w:rPr>
          <w:rFonts w:ascii="Cambria" w:hAnsi="Cambria"/>
          <w:sz w:val="26"/>
          <w:highlight w:val="white"/>
        </w:rPr>
        <w:t xml:space="preserve"> – 7-е изд., Москва «Просвещение» 2018 г.</w:t>
      </w:r>
    </w:p>
    <w:p w:rsidR="009C3572" w:rsidRDefault="009C3572">
      <w:pPr>
        <w:spacing w:after="0"/>
        <w:ind w:left="120"/>
        <w:rPr>
          <w:rFonts w:ascii="Cambria" w:hAnsi="Cambria"/>
        </w:rPr>
      </w:pPr>
    </w:p>
    <w:p w:rsidR="009C3572" w:rsidRDefault="002D6BF2">
      <w:pPr>
        <w:spacing w:after="0"/>
        <w:ind w:left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9C3572" w:rsidRDefault="002D6BF2">
      <w:pPr>
        <w:spacing w:after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Спортивная энциклопедия: </w:t>
      </w:r>
      <w:hyperlink r:id="rId29" w:history="1">
        <w:r>
          <w:rPr>
            <w:rFonts w:ascii="Times New Roman" w:hAnsi="Times New Roman"/>
            <w:color w:val="0000FF"/>
            <w:sz w:val="28"/>
            <w:u w:val="single"/>
          </w:rPr>
          <w:t>http://ru.sport-wiki.org/</w:t>
        </w:r>
      </w:hyperlink>
    </w:p>
    <w:p w:rsidR="009C3572" w:rsidRDefault="002D6BF2">
      <w:pPr>
        <w:spacing w:after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РЭШ Физическая культура: </w:t>
      </w:r>
      <w:hyperlink r:id="rId30" w:history="1">
        <w:r>
          <w:rPr>
            <w:rFonts w:ascii="Times New Roman" w:hAnsi="Times New Roman"/>
            <w:color w:val="0000FF"/>
            <w:sz w:val="28"/>
            <w:u w:val="single"/>
          </w:rPr>
          <w:t>https://resh.edu.ru/subject/9/</w:t>
        </w:r>
      </w:hyperlink>
    </w:p>
    <w:p w:rsidR="009C3572" w:rsidRDefault="002D6BF2">
      <w:pPr>
        <w:spacing w:after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Сайт ВФСК ГТО: </w:t>
      </w:r>
      <w:hyperlink r:id="rId31" w:history="1">
        <w:r>
          <w:rPr>
            <w:rFonts w:ascii="Times New Roman" w:hAnsi="Times New Roman"/>
            <w:color w:val="0000FF"/>
            <w:sz w:val="28"/>
            <w:u w:val="single"/>
          </w:rPr>
          <w:t>https://www.gto.ru/</w:t>
        </w:r>
      </w:hyperlink>
    </w:p>
    <w:p w:rsidR="009C3572" w:rsidRDefault="002D6BF2">
      <w:pPr>
        <w:spacing w:after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социальная сеть: </w:t>
      </w:r>
      <w:hyperlink r:id="rId32" w:history="1">
        <w:r>
          <w:rPr>
            <w:rFonts w:ascii="Times New Roman" w:hAnsi="Times New Roman"/>
            <w:color w:val="0000FF"/>
            <w:sz w:val="28"/>
            <w:u w:val="single"/>
          </w:rPr>
          <w:t>https://nsportal.ru/</w:t>
        </w:r>
      </w:hyperlink>
    </w:p>
    <w:p w:rsidR="009C3572" w:rsidRDefault="002D6BF2">
      <w:pPr>
        <w:spacing w:after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Физкультура в школе: </w:t>
      </w:r>
      <w:hyperlink r:id="rId33" w:history="1">
        <w:r>
          <w:rPr>
            <w:rFonts w:ascii="Times New Roman" w:hAnsi="Times New Roman"/>
            <w:color w:val="0000FF"/>
            <w:sz w:val="28"/>
            <w:u w:val="single"/>
          </w:rPr>
          <w:t>http://www.fizkulturavshkole.ru/</w:t>
        </w:r>
      </w:hyperlink>
    </w:p>
    <w:p w:rsidR="009C3572" w:rsidRDefault="002D6BF2">
      <w:pPr>
        <w:spacing w:after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Физическая культура и спорт: </w:t>
      </w:r>
      <w:hyperlink r:id="rId34" w:history="1">
        <w:r>
          <w:rPr>
            <w:rFonts w:ascii="Times New Roman" w:hAnsi="Times New Roman"/>
            <w:color w:val="0000FF"/>
            <w:sz w:val="28"/>
            <w:u w:val="single"/>
          </w:rPr>
          <w:t>https://fk-i-s.ru/</w:t>
        </w:r>
      </w:hyperlink>
    </w:p>
    <w:p w:rsidR="009C3572" w:rsidRPr="00FD01E9" w:rsidRDefault="002D6BF2" w:rsidP="002D6BF2">
      <w:pPr>
        <w:spacing w:after="0"/>
        <w:ind w:left="120"/>
        <w:rPr>
          <w:rFonts w:ascii="Times New Roman" w:hAnsi="Times New Roman"/>
          <w:sz w:val="28"/>
        </w:rPr>
        <w:sectPr w:rsidR="009C3572" w:rsidRPr="00FD01E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sz w:val="28"/>
        </w:rPr>
        <w:t>Метод совет: </w:t>
      </w:r>
      <w:r>
        <w:rPr>
          <w:rFonts w:ascii="Times New Roman" w:hAnsi="Times New Roman"/>
          <w:sz w:val="28"/>
          <w:u w:val="single"/>
        </w:rPr>
        <w:t>http://metodsovet.su/dir/fiz_kultura/9</w:t>
      </w:r>
    </w:p>
    <w:p w:rsidR="009C3572" w:rsidRPr="00FD01E9" w:rsidRDefault="009C3572" w:rsidP="002D6BF2"/>
    <w:sectPr w:rsidR="009C3572" w:rsidRPr="00FD01E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9A" w:rsidRDefault="0090009A" w:rsidP="002D6BF2">
      <w:pPr>
        <w:spacing w:after="0" w:line="240" w:lineRule="auto"/>
      </w:pPr>
      <w:r>
        <w:separator/>
      </w:r>
    </w:p>
  </w:endnote>
  <w:endnote w:type="continuationSeparator" w:id="0">
    <w:p w:rsidR="0090009A" w:rsidRDefault="0090009A" w:rsidP="002D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9A" w:rsidRDefault="0090009A" w:rsidP="002D6BF2">
      <w:pPr>
        <w:spacing w:after="0" w:line="240" w:lineRule="auto"/>
      </w:pPr>
      <w:r>
        <w:separator/>
      </w:r>
    </w:p>
  </w:footnote>
  <w:footnote w:type="continuationSeparator" w:id="0">
    <w:p w:rsidR="0090009A" w:rsidRDefault="0090009A" w:rsidP="002D6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572"/>
    <w:rsid w:val="002D6BF2"/>
    <w:rsid w:val="0090009A"/>
    <w:rsid w:val="009C3572"/>
    <w:rsid w:val="00F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libri" w:hAnsi="Calibr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" w:hAnsi="Calibr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libri" w:hAnsi="Calibri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libri" w:hAnsi="Calibri"/>
      <w:b/>
      <w:i/>
      <w:color w:val="4F81BD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F81BD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customStyle="1" w:styleId="410">
    <w:name w:val="Заголовок 41"/>
    <w:basedOn w:val="a"/>
    <w:next w:val="a"/>
    <w:link w:val="411"/>
    <w:pPr>
      <w:keepNext/>
      <w:keepLines/>
      <w:spacing w:before="200"/>
      <w:outlineLvl w:val="3"/>
    </w:pPr>
    <w:rPr>
      <w:rFonts w:ascii="Calibri" w:hAnsi="Calibri"/>
      <w:b/>
      <w:i/>
      <w:color w:val="4F81BD"/>
    </w:rPr>
  </w:style>
  <w:style w:type="character" w:customStyle="1" w:styleId="411">
    <w:name w:val="Заголовок 41"/>
    <w:basedOn w:val="1"/>
    <w:link w:val="410"/>
    <w:rPr>
      <w:rFonts w:ascii="Calibri" w:hAnsi="Calibri"/>
      <w:b/>
      <w:i/>
      <w:color w:val="4F81BD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color w:val="000000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color w:val="000000"/>
    </w:rPr>
  </w:style>
  <w:style w:type="paragraph" w:customStyle="1" w:styleId="12">
    <w:name w:val="Название1"/>
    <w:basedOn w:val="a"/>
    <w:next w:val="a"/>
    <w:link w:val="13"/>
    <w:pPr>
      <w:spacing w:after="300"/>
      <w:contextualSpacing/>
    </w:pPr>
    <w:rPr>
      <w:rFonts w:ascii="Calibri" w:hAnsi="Calibri"/>
      <w:color w:val="17365D"/>
      <w:spacing w:val="5"/>
      <w:sz w:val="52"/>
    </w:rPr>
  </w:style>
  <w:style w:type="character" w:customStyle="1" w:styleId="13">
    <w:name w:val="Название1"/>
    <w:basedOn w:val="1"/>
    <w:link w:val="12"/>
    <w:rPr>
      <w:rFonts w:ascii="Calibri" w:hAnsi="Calibri"/>
      <w:color w:val="17365D"/>
      <w:spacing w:val="5"/>
      <w:sz w:val="52"/>
    </w:rPr>
  </w:style>
  <w:style w:type="paragraph" w:customStyle="1" w:styleId="14">
    <w:name w:val="Основной шрифт абзаца1"/>
  </w:style>
  <w:style w:type="paragraph" w:customStyle="1" w:styleId="15">
    <w:name w:val="Выделение1"/>
    <w:basedOn w:val="16"/>
    <w:link w:val="17"/>
    <w:rPr>
      <w:i/>
    </w:rPr>
  </w:style>
  <w:style w:type="character" w:customStyle="1" w:styleId="17">
    <w:name w:val="Выделение1"/>
    <w:basedOn w:val="18"/>
    <w:link w:val="15"/>
    <w:rPr>
      <w:i/>
      <w:color w:val="000000"/>
    </w:rPr>
  </w:style>
  <w:style w:type="character" w:customStyle="1" w:styleId="30">
    <w:name w:val="Заголовок 3 Знак"/>
    <w:basedOn w:val="1"/>
    <w:link w:val="3"/>
    <w:rPr>
      <w:rFonts w:ascii="Calibri" w:hAnsi="Calibri"/>
      <w:b/>
      <w:color w:val="4F81BD"/>
    </w:rPr>
  </w:style>
  <w:style w:type="paragraph" w:customStyle="1" w:styleId="19">
    <w:name w:val="Строгий1"/>
    <w:basedOn w:val="14"/>
    <w:link w:val="a5"/>
    <w:rPr>
      <w:b/>
    </w:rPr>
  </w:style>
  <w:style w:type="character" w:styleId="a5">
    <w:name w:val="Strong"/>
    <w:basedOn w:val="a0"/>
    <w:link w:val="19"/>
    <w:rPr>
      <w:b/>
    </w:rPr>
  </w:style>
  <w:style w:type="paragraph" w:customStyle="1" w:styleId="31">
    <w:name w:val="Заголовок 3 Знак1"/>
    <w:basedOn w:val="14"/>
    <w:link w:val="310"/>
    <w:rPr>
      <w:rFonts w:asciiTheme="majorHAnsi" w:hAnsiTheme="majorHAnsi"/>
      <w:b/>
      <w:color w:val="4F81BD" w:themeColor="accent1"/>
    </w:rPr>
  </w:style>
  <w:style w:type="character" w:customStyle="1" w:styleId="310">
    <w:name w:val="Заголовок 3 Знак1"/>
    <w:basedOn w:val="a0"/>
    <w:link w:val="31"/>
    <w:rPr>
      <w:rFonts w:asciiTheme="majorHAnsi" w:hAnsiTheme="majorHAnsi"/>
      <w:b/>
      <w:color w:val="4F81BD" w:themeColor="accent1"/>
    </w:rPr>
  </w:style>
  <w:style w:type="paragraph" w:customStyle="1" w:styleId="1a">
    <w:name w:val="Подзаголовок1"/>
    <w:basedOn w:val="a"/>
    <w:next w:val="a"/>
    <w:link w:val="1b"/>
    <w:pPr>
      <w:numPr>
        <w:ilvl w:val="1"/>
      </w:numPr>
      <w:ind w:left="86"/>
    </w:pPr>
    <w:rPr>
      <w:rFonts w:ascii="Calibri" w:hAnsi="Calibri"/>
      <w:i/>
      <w:color w:val="4F81BD"/>
      <w:spacing w:val="15"/>
      <w:sz w:val="24"/>
    </w:rPr>
  </w:style>
  <w:style w:type="character" w:customStyle="1" w:styleId="1b">
    <w:name w:val="Подзаголовок1"/>
    <w:basedOn w:val="1"/>
    <w:link w:val="1a"/>
    <w:rPr>
      <w:rFonts w:ascii="Calibri" w:hAnsi="Calibri"/>
      <w:i/>
      <w:color w:val="4F81BD"/>
      <w:spacing w:val="15"/>
      <w:sz w:val="24"/>
    </w:rPr>
  </w:style>
  <w:style w:type="paragraph" w:customStyle="1" w:styleId="110">
    <w:name w:val="Заголовок 1 Знак1"/>
    <w:basedOn w:val="14"/>
    <w:link w:val="111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11">
    <w:name w:val="Заголовок 1 Знак1"/>
    <w:basedOn w:val="a0"/>
    <w:link w:val="1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23">
    <w:name w:val="Гиперссылка2"/>
    <w:basedOn w:val="14"/>
    <w:link w:val="24"/>
    <w:rPr>
      <w:color w:val="0000FF"/>
      <w:u w:val="single"/>
    </w:rPr>
  </w:style>
  <w:style w:type="character" w:customStyle="1" w:styleId="24">
    <w:name w:val="Гиперссылка2"/>
    <w:basedOn w:val="a0"/>
    <w:link w:val="23"/>
    <w:rPr>
      <w:color w:val="0000FF"/>
      <w:u w:val="single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  <w:rPr>
      <w:color w:val="000000"/>
    </w:rPr>
  </w:style>
  <w:style w:type="paragraph" w:customStyle="1" w:styleId="widgetinline">
    <w:name w:val="_widgetinline"/>
    <w:basedOn w:val="14"/>
    <w:link w:val="widgetinline0"/>
  </w:style>
  <w:style w:type="character" w:customStyle="1" w:styleId="widgetinline0">
    <w:name w:val="_widgetinline"/>
    <w:basedOn w:val="a0"/>
    <w:link w:val="widgetinline"/>
  </w:style>
  <w:style w:type="paragraph" w:customStyle="1" w:styleId="210">
    <w:name w:val="Заголовок 2 Знак1"/>
    <w:basedOn w:val="14"/>
    <w:link w:val="211"/>
    <w:rPr>
      <w:rFonts w:asciiTheme="majorHAnsi" w:hAnsiTheme="majorHAnsi"/>
      <w:b/>
      <w:color w:val="4F81BD" w:themeColor="accent1"/>
      <w:sz w:val="26"/>
    </w:rPr>
  </w:style>
  <w:style w:type="character" w:customStyle="1" w:styleId="211">
    <w:name w:val="Заголовок 2 Знак1"/>
    <w:basedOn w:val="a0"/>
    <w:link w:val="210"/>
    <w:rPr>
      <w:rFonts w:asciiTheme="majorHAnsi" w:hAnsiTheme="majorHAnsi"/>
      <w:b/>
      <w:color w:val="4F81BD" w:themeColor="accent1"/>
      <w:sz w:val="26"/>
    </w:rPr>
  </w:style>
  <w:style w:type="paragraph" w:styleId="a6">
    <w:name w:val="header"/>
    <w:basedOn w:val="a"/>
    <w:link w:val="a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1"/>
    <w:link w:val="a6"/>
    <w:rPr>
      <w:color w:val="000000"/>
    </w:rPr>
  </w:style>
  <w:style w:type="paragraph" w:customStyle="1" w:styleId="1c">
    <w:name w:val="Название объекта1"/>
    <w:basedOn w:val="a"/>
    <w:next w:val="a"/>
    <w:link w:val="1d"/>
    <w:pPr>
      <w:spacing w:line="240" w:lineRule="auto"/>
    </w:pPr>
    <w:rPr>
      <w:b/>
      <w:color w:val="4F81BD"/>
      <w:sz w:val="18"/>
    </w:rPr>
  </w:style>
  <w:style w:type="character" w:customStyle="1" w:styleId="1d">
    <w:name w:val="Название объекта1"/>
    <w:basedOn w:val="1"/>
    <w:link w:val="1c"/>
    <w:rPr>
      <w:b/>
      <w:color w:val="4F81BD"/>
      <w:sz w:val="18"/>
    </w:rPr>
  </w:style>
  <w:style w:type="paragraph" w:customStyle="1" w:styleId="311">
    <w:name w:val="Заголовок 31"/>
    <w:basedOn w:val="a"/>
    <w:next w:val="a"/>
    <w:link w:val="312"/>
    <w:pPr>
      <w:keepNext/>
      <w:keepLines/>
      <w:spacing w:before="200"/>
      <w:outlineLvl w:val="2"/>
    </w:pPr>
    <w:rPr>
      <w:rFonts w:ascii="Calibri" w:hAnsi="Calibri"/>
      <w:b/>
      <w:color w:val="4F81BD"/>
    </w:rPr>
  </w:style>
  <w:style w:type="character" w:customStyle="1" w:styleId="312">
    <w:name w:val="Заголовок 31"/>
    <w:basedOn w:val="1"/>
    <w:link w:val="311"/>
    <w:rPr>
      <w:rFonts w:ascii="Calibri" w:hAnsi="Calibri"/>
      <w:b/>
      <w:color w:val="4F81BD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365F91"/>
      <w:sz w:val="28"/>
    </w:rPr>
  </w:style>
  <w:style w:type="paragraph" w:customStyle="1" w:styleId="1e">
    <w:name w:val="Гиперссылка1"/>
    <w:link w:val="a8"/>
    <w:rPr>
      <w:color w:val="0000FF"/>
      <w:u w:val="single"/>
    </w:rPr>
  </w:style>
  <w:style w:type="character" w:styleId="a8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</w:rPr>
  </w:style>
  <w:style w:type="paragraph" w:styleId="1f">
    <w:name w:val="toc 1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styleId="a9">
    <w:name w:val="Normal Indent"/>
    <w:basedOn w:val="a"/>
    <w:link w:val="aa"/>
    <w:pPr>
      <w:ind w:left="720"/>
    </w:pPr>
  </w:style>
  <w:style w:type="character" w:customStyle="1" w:styleId="aa">
    <w:name w:val="Обычный отступ Знак"/>
    <w:basedOn w:val="1"/>
    <w:link w:val="a9"/>
    <w:rPr>
      <w:color w:val="00000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customStyle="1" w:styleId="212">
    <w:name w:val="Заголовок 21"/>
    <w:basedOn w:val="a"/>
    <w:next w:val="a"/>
    <w:link w:val="213"/>
    <w:pPr>
      <w:keepNext/>
      <w:keepLines/>
      <w:spacing w:before="200"/>
      <w:outlineLvl w:val="1"/>
    </w:pPr>
    <w:rPr>
      <w:rFonts w:ascii="Calibri" w:hAnsi="Calibri"/>
      <w:b/>
      <w:color w:val="4F81BD"/>
      <w:sz w:val="26"/>
    </w:rPr>
  </w:style>
  <w:style w:type="character" w:customStyle="1" w:styleId="213">
    <w:name w:val="Заголовок 21"/>
    <w:basedOn w:val="1"/>
    <w:link w:val="212"/>
    <w:rPr>
      <w:rFonts w:ascii="Calibri" w:hAnsi="Calibri"/>
      <w:b/>
      <w:color w:val="4F81BD"/>
      <w:sz w:val="26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color w:val="00000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112">
    <w:name w:val="Заголовок 11"/>
    <w:basedOn w:val="a"/>
    <w:next w:val="a"/>
    <w:link w:val="113"/>
    <w:pPr>
      <w:keepNext/>
      <w:keepLines/>
      <w:spacing w:before="480"/>
      <w:outlineLvl w:val="0"/>
    </w:pPr>
    <w:rPr>
      <w:rFonts w:ascii="Calibri" w:hAnsi="Calibri"/>
      <w:b/>
      <w:color w:val="365F91"/>
      <w:sz w:val="28"/>
    </w:rPr>
  </w:style>
  <w:style w:type="character" w:customStyle="1" w:styleId="113">
    <w:name w:val="Заголовок 11"/>
    <w:basedOn w:val="1"/>
    <w:link w:val="112"/>
    <w:rPr>
      <w:rFonts w:ascii="Calibri" w:hAnsi="Calibri"/>
      <w:b/>
      <w:color w:val="365F91"/>
      <w:sz w:val="28"/>
    </w:rPr>
  </w:style>
  <w:style w:type="paragraph" w:customStyle="1" w:styleId="1f3">
    <w:name w:val="Гиперссылка1"/>
    <w:basedOn w:val="16"/>
    <w:link w:val="1f4"/>
    <w:rPr>
      <w:color w:val="0000FF"/>
      <w:u w:val="single"/>
    </w:rPr>
  </w:style>
  <w:style w:type="character" w:customStyle="1" w:styleId="1f4">
    <w:name w:val="Гиперссылка1"/>
    <w:basedOn w:val="18"/>
    <w:link w:val="1f3"/>
    <w:rPr>
      <w:color w:val="0000FF"/>
      <w:u w:val="single"/>
    </w:rPr>
  </w:style>
  <w:style w:type="paragraph" w:customStyle="1" w:styleId="1f5">
    <w:name w:val="Название Знак1"/>
    <w:basedOn w:val="14"/>
    <w:link w:val="1f6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6">
    <w:name w:val="Название Знак1"/>
    <w:basedOn w:val="a0"/>
    <w:link w:val="1f5"/>
    <w:rPr>
      <w:rFonts w:asciiTheme="majorHAnsi" w:hAnsiTheme="majorHAnsi"/>
      <w:color w:val="17365D" w:themeColor="text2" w:themeShade="BF"/>
      <w:spacing w:val="5"/>
      <w:sz w:val="52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</w:pPr>
    <w:rPr>
      <w:rFonts w:ascii="Calibri" w:hAnsi="Calibri"/>
      <w:i/>
      <w:color w:val="4F81BD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="Calibri" w:hAnsi="Calibri"/>
      <w:i/>
      <w:color w:val="4F81BD"/>
      <w:spacing w:val="15"/>
      <w:sz w:val="24"/>
    </w:rPr>
  </w:style>
  <w:style w:type="paragraph" w:customStyle="1" w:styleId="1f7">
    <w:name w:val="Подзаголовок Знак1"/>
    <w:basedOn w:val="14"/>
    <w:link w:val="1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8">
    <w:name w:val="Подзаголовок Знак1"/>
    <w:basedOn w:val="a0"/>
    <w:link w:val="1f7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ad">
    <w:name w:val="Title"/>
    <w:basedOn w:val="a"/>
    <w:next w:val="a"/>
    <w:link w:val="ae"/>
    <w:uiPriority w:val="10"/>
    <w:qFormat/>
    <w:pPr>
      <w:spacing w:after="300" w:line="240" w:lineRule="auto"/>
      <w:contextualSpacing/>
    </w:pPr>
    <w:rPr>
      <w:rFonts w:ascii="Calibri" w:hAnsi="Calibri"/>
      <w:color w:val="17365D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="Calibri" w:hAnsi="Calibri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i/>
      <w:color w:val="4F81BD"/>
    </w:rPr>
  </w:style>
  <w:style w:type="paragraph" w:customStyle="1" w:styleId="412">
    <w:name w:val="Заголовок 4 Знак1"/>
    <w:basedOn w:val="14"/>
    <w:link w:val="413"/>
    <w:rPr>
      <w:rFonts w:asciiTheme="majorHAnsi" w:hAnsiTheme="majorHAnsi"/>
      <w:b/>
      <w:i/>
      <w:color w:val="4F81BD" w:themeColor="accent1"/>
    </w:rPr>
  </w:style>
  <w:style w:type="character" w:customStyle="1" w:styleId="413">
    <w:name w:val="Заголовок 4 Знак1"/>
    <w:basedOn w:val="a0"/>
    <w:link w:val="412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="Calibri" w:hAnsi="Calibri"/>
      <w:b/>
      <w:color w:val="4F81BD"/>
      <w:sz w:val="26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  <w:rPr>
      <w:color w:val="000000"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2D6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D6BF2"/>
  </w:style>
  <w:style w:type="paragraph" w:styleId="af2">
    <w:name w:val="Balloon Text"/>
    <w:basedOn w:val="a"/>
    <w:link w:val="af3"/>
    <w:uiPriority w:val="99"/>
    <w:semiHidden/>
    <w:unhideWhenUsed/>
    <w:rsid w:val="00FD0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D0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kulturana5.ru/programmy-po-fizicheskoj-kulture.html" TargetMode="External"/><Relationship Id="rId13" Type="http://schemas.openxmlformats.org/officeDocument/2006/relationships/hyperlink" Target="https://fizkulturana5.ru/programmy-po-fizicheskoj-kulture.html" TargetMode="External"/><Relationship Id="rId18" Type="http://schemas.openxmlformats.org/officeDocument/2006/relationships/hyperlink" Target="https://fizkulturana5.ru/programmy-po-fizicheskoj-kulture.html" TargetMode="External"/><Relationship Id="rId26" Type="http://schemas.openxmlformats.org/officeDocument/2006/relationships/hyperlink" Target="https://fizkulturana5.ru/Catalog-statei/llegcay-atletic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zkulturana5.ru/programmy-po-fizicheskoj-kulture.html" TargetMode="External"/><Relationship Id="rId34" Type="http://schemas.openxmlformats.org/officeDocument/2006/relationships/hyperlink" Target="https://www.google.com/url?q=https://fk-i-s.ru/&amp;sa=D&amp;source=editors&amp;ust=1664812352405960&amp;usg=AOvVaw1hjZsKKiqzsUcoG1aeNOtI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fizkulturana5.ru/programmy-po-fizicheskoj-kulture.html" TargetMode="External"/><Relationship Id="rId17" Type="http://schemas.openxmlformats.org/officeDocument/2006/relationships/hyperlink" Target="https://fizkulturana5.ru/programmy-po-fizicheskoj-kulture.html" TargetMode="External"/><Relationship Id="rId25" Type="http://schemas.openxmlformats.org/officeDocument/2006/relationships/hyperlink" Target="https://fizkulturana5.ru/programmy-dopolnitelnogo-obrazovaniya.html" TargetMode="External"/><Relationship Id="rId33" Type="http://schemas.openxmlformats.org/officeDocument/2006/relationships/hyperlink" Target="https://www.google.com/url?q=http://www.fizkulturavshkole.ru/&amp;sa=D&amp;source=editors&amp;ust=1664812352405429&amp;usg=AOvVaw2pZpsdHx0MX4Doicu7t9L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fizkulturana5.ru/programmy-po-fizicheskoj-kulture.html" TargetMode="External"/><Relationship Id="rId20" Type="http://schemas.openxmlformats.org/officeDocument/2006/relationships/hyperlink" Target="https://fizkulturana5.ru/programmy-po-fizicheskoj-kulture.html" TargetMode="External"/><Relationship Id="rId29" Type="http://schemas.openxmlformats.org/officeDocument/2006/relationships/hyperlink" Target="https://www.google.com/url?q=http://ru.sport-wiki.org/&amp;sa=D&amp;source=editors&amp;ust=1664812352402962&amp;usg=AOvVaw0Q42P2QUGu3tHsCYyLB19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fizkulturana5.ru/programmy-po-fizicheskoj-kulture.html" TargetMode="External"/><Relationship Id="rId24" Type="http://schemas.openxmlformats.org/officeDocument/2006/relationships/hyperlink" Target="https://fizkulturana5.ru/programmy-po-fizicheskoj-kulture.html" TargetMode="External"/><Relationship Id="rId32" Type="http://schemas.openxmlformats.org/officeDocument/2006/relationships/hyperlink" Target="https://www.google.com/url?q=https://nsportal.ru/&amp;sa=D&amp;source=editors&amp;ust=1664812352404862&amp;usg=AOvVaw39jsbLYUA6zTvSnJZA3Mh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zkulturana5.ru/programmy-po-fizicheskoj-kulture.html" TargetMode="External"/><Relationship Id="rId23" Type="http://schemas.openxmlformats.org/officeDocument/2006/relationships/hyperlink" Target="https://fizkulturana5.ru/programmy-po-fizicheskoj-kulture.html" TargetMode="External"/><Relationship Id="rId28" Type="http://schemas.openxmlformats.org/officeDocument/2006/relationships/hyperlink" Target="https://fizkulturana5.ru/Catalog-statei/leigney-sport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fizkulturana5.ru/programmy-po-fizicheskoj-kulture.html" TargetMode="External"/><Relationship Id="rId19" Type="http://schemas.openxmlformats.org/officeDocument/2006/relationships/hyperlink" Target="https://fizkulturana5.ru/programmy-po-fizicheskoj-kulture.html" TargetMode="External"/><Relationship Id="rId31" Type="http://schemas.openxmlformats.org/officeDocument/2006/relationships/hyperlink" Target="https://www.google.com/url?q=https://www.gto.ru/&amp;sa=D&amp;source=editors&amp;ust=1664812352404318&amp;usg=AOvVaw3hm2OX-LxANM1IDlhe2XY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kulturana5.ru/programmy-po-fizicheskoj-kulture.html" TargetMode="External"/><Relationship Id="rId14" Type="http://schemas.openxmlformats.org/officeDocument/2006/relationships/hyperlink" Target="https://fizkulturana5.ru/programmy-po-fizicheskoj-kulture.html" TargetMode="External"/><Relationship Id="rId22" Type="http://schemas.openxmlformats.org/officeDocument/2006/relationships/hyperlink" Target="https://fizkulturana5.ru/programmy-po-fizicheskoj-kulture.html" TargetMode="External"/><Relationship Id="rId27" Type="http://schemas.openxmlformats.org/officeDocument/2006/relationships/hyperlink" Target="https://fizkulturana5.ru/Catalog-statei/leigney-sport.html" TargetMode="External"/><Relationship Id="rId30" Type="http://schemas.openxmlformats.org/officeDocument/2006/relationships/hyperlink" Target="https://www.google.com/url?q=https://resh.edu.ru/subject/9/&amp;sa=D&amp;source=editors&amp;ust=1664812352403753&amp;usg=AOvVaw2EZjjMvMKPtqgq9X1xN4Vy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6477</Words>
  <Characters>36921</Characters>
  <Application>Microsoft Office Word</Application>
  <DocSecurity>0</DocSecurity>
  <Lines>307</Lines>
  <Paragraphs>86</Paragraphs>
  <ScaleCrop>false</ScaleCrop>
  <Company/>
  <LinksUpToDate>false</LinksUpToDate>
  <CharactersWithSpaces>43312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2023-10-02T15:16:00Z</dcterms:created>
  <dcterms:modified xsi:type="dcterms:W3CDTF">2023-10-02T15:35:00Z</dcterms:modified>
</cp:coreProperties>
</file>