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9806A">
      <w:pPr>
        <w:pStyle w:val="2"/>
        <w:spacing w:before="72" w:line="276" w:lineRule="auto"/>
        <w:ind w:left="1655" w:right="836"/>
        <w:jc w:val="center"/>
      </w:pPr>
      <w:r>
        <w:t>Муниципальное</w:t>
      </w:r>
      <w:r>
        <w:rPr>
          <w:spacing w:val="-12"/>
        </w:rPr>
        <w:t xml:space="preserve"> </w:t>
      </w:r>
      <w:r>
        <w:t>бюджетное</w:t>
      </w:r>
      <w:r>
        <w:rPr>
          <w:spacing w:val="-7"/>
        </w:rPr>
        <w:t xml:space="preserve"> </w:t>
      </w:r>
      <w:r>
        <w:t>общеобразовательное</w:t>
      </w:r>
      <w:r>
        <w:rPr>
          <w:spacing w:val="-11"/>
        </w:rPr>
        <w:t xml:space="preserve"> </w:t>
      </w:r>
      <w:r>
        <w:t>учреждение</w:t>
      </w:r>
      <w:r>
        <w:rPr>
          <w:spacing w:val="-67"/>
        </w:rPr>
        <w:t xml:space="preserve"> </w:t>
      </w:r>
      <w:r>
        <w:rPr>
          <w:spacing w:val="-5"/>
        </w:rPr>
        <w:t xml:space="preserve"> </w:t>
      </w:r>
      <w:r>
        <w:rPr>
          <w:rFonts w:hint="default"/>
          <w:spacing w:val="-5"/>
          <w:lang w:val="ru-RU"/>
        </w:rPr>
        <w:t xml:space="preserve"> Баян-Талинская </w:t>
      </w:r>
      <w:r>
        <w:t>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9"/>
        </w:rPr>
        <w:t xml:space="preserve"> </w:t>
      </w:r>
      <w:r>
        <w:t>школа</w:t>
      </w:r>
    </w:p>
    <w:p w14:paraId="562A627B">
      <w:pPr>
        <w:spacing w:before="4"/>
        <w:ind w:left="1655" w:right="834" w:firstLine="0"/>
        <w:jc w:val="center"/>
        <w:rPr>
          <w:b/>
          <w:sz w:val="28"/>
        </w:rPr>
      </w:pPr>
      <w:r>
        <w:rPr>
          <w:b/>
          <w:sz w:val="28"/>
        </w:rPr>
        <w:t>Дзун-Хемчикского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кожууна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Тыва</w:t>
      </w:r>
    </w:p>
    <w:p w14:paraId="77E3726B">
      <w:pPr>
        <w:pStyle w:val="8"/>
        <w:ind w:left="0" w:firstLine="0"/>
        <w:jc w:val="left"/>
        <w:rPr>
          <w:b/>
          <w:sz w:val="30"/>
        </w:rPr>
      </w:pPr>
    </w:p>
    <w:p w14:paraId="40AF25E9">
      <w:pPr>
        <w:pStyle w:val="8"/>
        <w:ind w:left="0" w:firstLine="0"/>
        <w:jc w:val="left"/>
        <w:rPr>
          <w:b/>
          <w:sz w:val="30"/>
        </w:rPr>
      </w:pPr>
    </w:p>
    <w:p w14:paraId="7E9EF63F">
      <w:pPr>
        <w:pStyle w:val="8"/>
        <w:ind w:left="0" w:firstLine="0"/>
        <w:jc w:val="left"/>
        <w:rPr>
          <w:b/>
          <w:sz w:val="30"/>
        </w:rPr>
      </w:pPr>
    </w:p>
    <w:p w14:paraId="22139BA2">
      <w:pPr>
        <w:pStyle w:val="8"/>
        <w:ind w:left="0" w:firstLine="0"/>
        <w:jc w:val="left"/>
        <w:rPr>
          <w:b/>
          <w:sz w:val="30"/>
        </w:rPr>
      </w:pPr>
    </w:p>
    <w:p w14:paraId="4E735150">
      <w:pPr>
        <w:pStyle w:val="8"/>
        <w:ind w:left="0" w:firstLine="0"/>
        <w:jc w:val="left"/>
        <w:rPr>
          <w:b/>
          <w:sz w:val="30"/>
        </w:rPr>
      </w:pPr>
    </w:p>
    <w:p w14:paraId="2170B07C">
      <w:pPr>
        <w:pStyle w:val="8"/>
        <w:ind w:left="0" w:firstLine="0"/>
        <w:jc w:val="left"/>
        <w:rPr>
          <w:b/>
          <w:sz w:val="30"/>
        </w:rPr>
      </w:pPr>
    </w:p>
    <w:p w14:paraId="230D53DE">
      <w:pPr>
        <w:pStyle w:val="8"/>
        <w:ind w:left="0" w:firstLine="0"/>
        <w:jc w:val="left"/>
        <w:rPr>
          <w:b/>
          <w:sz w:val="30"/>
        </w:rPr>
      </w:pPr>
    </w:p>
    <w:p w14:paraId="4283C7F8">
      <w:pPr>
        <w:pStyle w:val="8"/>
        <w:ind w:left="0" w:firstLine="0"/>
        <w:jc w:val="left"/>
        <w:rPr>
          <w:b/>
          <w:sz w:val="30"/>
        </w:rPr>
      </w:pPr>
    </w:p>
    <w:p w14:paraId="5CC1402D">
      <w:pPr>
        <w:spacing w:before="246" w:line="276" w:lineRule="auto"/>
        <w:ind w:left="2649" w:right="1814" w:hanging="111"/>
        <w:jc w:val="center"/>
        <w:rPr>
          <w:rFonts w:hint="default" w:ascii="Times New Roman" w:hAnsi="Times New Roman" w:cs="Times New Roman"/>
          <w:sz w:val="28"/>
          <w:szCs w:val="24"/>
        </w:rPr>
      </w:pPr>
      <w:r>
        <w:rPr>
          <w:rFonts w:hint="default" w:ascii="Times New Roman" w:hAnsi="Times New Roman" w:cs="Times New Roman"/>
          <w:color w:val="FF0000"/>
          <w:sz w:val="28"/>
          <w:szCs w:val="24"/>
        </w:rPr>
        <w:t>ПРОГРАММА ПО ВНЕДРЕНИЮ И РЕАЛИЗАЦИИ</w:t>
      </w:r>
      <w:r>
        <w:rPr>
          <w:rFonts w:hint="default" w:ascii="Times New Roman" w:hAnsi="Times New Roman" w:cs="Times New Roman"/>
          <w:color w:val="FF0000"/>
          <w:spacing w:val="1"/>
          <w:sz w:val="28"/>
          <w:szCs w:val="24"/>
        </w:rPr>
        <w:t xml:space="preserve"> </w:t>
      </w:r>
      <w:r>
        <w:rPr>
          <w:rFonts w:hint="default" w:ascii="Times New Roman" w:hAnsi="Times New Roman" w:cs="Times New Roman"/>
          <w:color w:val="FF0000"/>
          <w:sz w:val="28"/>
          <w:szCs w:val="24"/>
        </w:rPr>
        <w:t>МОДЕЛИ</w:t>
      </w:r>
      <w:r>
        <w:rPr>
          <w:rFonts w:hint="default" w:ascii="Times New Roman" w:hAnsi="Times New Roman" w:cs="Times New Roman"/>
          <w:color w:val="FF0000"/>
          <w:spacing w:val="-8"/>
          <w:sz w:val="28"/>
          <w:szCs w:val="24"/>
        </w:rPr>
        <w:t xml:space="preserve"> </w:t>
      </w:r>
      <w:r>
        <w:rPr>
          <w:rFonts w:hint="default" w:ascii="Times New Roman" w:hAnsi="Times New Roman" w:cs="Times New Roman"/>
          <w:color w:val="FF0000"/>
          <w:sz w:val="28"/>
          <w:szCs w:val="24"/>
        </w:rPr>
        <w:t>НАСТАВНИЧЕСТВА</w:t>
      </w:r>
      <w:r>
        <w:rPr>
          <w:rFonts w:hint="default" w:ascii="Times New Roman" w:hAnsi="Times New Roman" w:cs="Times New Roman"/>
          <w:color w:val="FF0000"/>
          <w:spacing w:val="-9"/>
          <w:sz w:val="28"/>
          <w:szCs w:val="24"/>
        </w:rPr>
        <w:t xml:space="preserve"> </w:t>
      </w:r>
      <w:r>
        <w:rPr>
          <w:rFonts w:hint="default" w:ascii="Times New Roman" w:hAnsi="Times New Roman" w:cs="Times New Roman"/>
          <w:color w:val="FF0000"/>
          <w:sz w:val="28"/>
          <w:szCs w:val="24"/>
        </w:rPr>
        <w:t>«УЧИТЕЛЬ-УЧИТЕЛЬ»</w:t>
      </w:r>
    </w:p>
    <w:p w14:paraId="7B8D5763">
      <w:pPr>
        <w:pStyle w:val="8"/>
        <w:ind w:left="0" w:firstLine="0"/>
        <w:jc w:val="left"/>
        <w:rPr>
          <w:sz w:val="26"/>
        </w:rPr>
      </w:pPr>
    </w:p>
    <w:p w14:paraId="120297EE">
      <w:pPr>
        <w:pStyle w:val="8"/>
        <w:ind w:left="0" w:firstLine="0"/>
        <w:jc w:val="left"/>
        <w:rPr>
          <w:sz w:val="26"/>
        </w:rPr>
      </w:pPr>
    </w:p>
    <w:p w14:paraId="489D0F72">
      <w:pPr>
        <w:pStyle w:val="8"/>
        <w:ind w:left="0" w:firstLine="0"/>
        <w:jc w:val="left"/>
        <w:rPr>
          <w:sz w:val="26"/>
        </w:rPr>
      </w:pPr>
    </w:p>
    <w:p w14:paraId="29A38A42">
      <w:pPr>
        <w:pStyle w:val="8"/>
        <w:ind w:left="0" w:firstLine="0"/>
        <w:jc w:val="left"/>
        <w:rPr>
          <w:sz w:val="26"/>
        </w:rPr>
      </w:pPr>
    </w:p>
    <w:p w14:paraId="3086C411">
      <w:pPr>
        <w:pStyle w:val="8"/>
        <w:spacing w:before="3"/>
        <w:ind w:left="0" w:firstLine="0"/>
        <w:jc w:val="left"/>
        <w:rPr>
          <w:sz w:val="13"/>
        </w:rPr>
      </w:pPr>
    </w:p>
    <w:p w14:paraId="2FFB775C">
      <w:pPr>
        <w:pStyle w:val="8"/>
        <w:spacing w:before="4"/>
        <w:ind w:left="0" w:firstLine="0"/>
        <w:jc w:val="left"/>
        <w:rPr>
          <w:sz w:val="30"/>
        </w:rPr>
      </w:pPr>
    </w:p>
    <w:p w14:paraId="0A14F215">
      <w:pPr>
        <w:pStyle w:val="8"/>
        <w:ind w:left="1655" w:right="821" w:firstLine="0"/>
        <w:jc w:val="center"/>
      </w:pPr>
    </w:p>
    <w:p w14:paraId="5EBA4599">
      <w:pPr>
        <w:pStyle w:val="8"/>
        <w:ind w:left="0" w:leftChars="0" w:right="821" w:firstLine="0" w:firstLineChars="0"/>
        <w:jc w:val="both"/>
      </w:pPr>
    </w:p>
    <w:p w14:paraId="562E2002">
      <w:pPr>
        <w:pStyle w:val="8"/>
        <w:ind w:left="1655" w:right="821" w:firstLine="0"/>
        <w:jc w:val="center"/>
      </w:pPr>
    </w:p>
    <w:p w14:paraId="3DB03E4D">
      <w:pPr>
        <w:pStyle w:val="8"/>
        <w:ind w:left="1655" w:right="821" w:firstLine="0"/>
        <w:jc w:val="center"/>
      </w:pPr>
    </w:p>
    <w:p w14:paraId="3B4501ED">
      <w:pPr>
        <w:pStyle w:val="8"/>
        <w:ind w:left="1655" w:right="821" w:firstLine="0"/>
        <w:jc w:val="center"/>
        <w:rPr>
          <w:rFonts w:hint="default"/>
          <w:lang w:val="ru-RU"/>
        </w:rPr>
      </w:pPr>
      <w:r>
        <w:rPr>
          <w:lang w:val="ru-RU"/>
        </w:rPr>
        <w:t>Баян</w:t>
      </w:r>
      <w:r>
        <w:rPr>
          <w:rFonts w:hint="default"/>
          <w:lang w:val="ru-RU"/>
        </w:rPr>
        <w:t>-Тала-2023</w:t>
      </w:r>
    </w:p>
    <w:p w14:paraId="19715F9E">
      <w:pPr>
        <w:pStyle w:val="8"/>
        <w:ind w:left="1655" w:right="821" w:firstLine="0"/>
        <w:jc w:val="center"/>
        <w:sectPr>
          <w:pgSz w:w="11910" w:h="16840"/>
          <w:pgMar w:top="1040" w:right="740" w:bottom="280" w:left="760" w:header="720" w:footer="720" w:gutter="0"/>
          <w:cols w:space="720" w:num="1"/>
        </w:sectPr>
      </w:pPr>
    </w:p>
    <w:p w14:paraId="2B4288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4D70EC">
      <w:pPr>
        <w:spacing w:after="0" w:line="240" w:lineRule="auto"/>
        <w:ind w:firstLine="3233" w:firstLineChars="115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0C8ABF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D712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22D2367">
      <w:pPr>
        <w:pStyle w:val="12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записка……………………………………………….….3</w:t>
      </w:r>
    </w:p>
    <w:p w14:paraId="2B2CE052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Актуальность разработки программы наставничества </w:t>
      </w:r>
    </w:p>
    <w:p w14:paraId="0A82070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Цель и задачи программы наставничества</w:t>
      </w:r>
    </w:p>
    <w:p w14:paraId="74ABA6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Срок реализации программы</w:t>
      </w:r>
    </w:p>
    <w:p w14:paraId="24E6AFF2">
      <w:pPr>
        <w:pStyle w:val="12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программы.…………….……….……………………………5</w:t>
      </w:r>
    </w:p>
    <w:p w14:paraId="5951489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Основные участники программы и их функции</w:t>
      </w:r>
    </w:p>
    <w:p w14:paraId="590AEB41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Формы и методы работы педагога-наставника с молодыми учителями</w:t>
      </w:r>
    </w:p>
    <w:p w14:paraId="6D182A71">
      <w:pPr>
        <w:pStyle w:val="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bCs/>
          <w:color w:val="000000"/>
        </w:rPr>
        <w:t xml:space="preserve">        Деятельность наставника</w:t>
      </w:r>
    </w:p>
    <w:p w14:paraId="6FC434A5">
      <w:pPr>
        <w:spacing w:after="0" w:line="360" w:lineRule="auto"/>
        <w:ind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3.         План реализации программы…………………………………………….7</w:t>
      </w:r>
    </w:p>
    <w:p w14:paraId="4E562857">
      <w:pPr>
        <w:spacing w:after="0" w:line="360" w:lineRule="auto"/>
        <w:ind w:hanging="142"/>
        <w:rPr>
          <w:rFonts w:hint="default" w:ascii="Times New Roman" w:hAnsi="Times New Roman" w:cs="Times New Roman"/>
          <w:b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4.         Ожидаемые результаты……………………………………………………</w:t>
      </w:r>
      <w:r>
        <w:rPr>
          <w:rFonts w:hint="default" w:ascii="Times New Roman" w:hAnsi="Times New Roman" w:cs="Times New Roman"/>
          <w:b/>
          <w:iCs/>
          <w:sz w:val="24"/>
          <w:szCs w:val="24"/>
          <w:lang w:val="ru-RU"/>
        </w:rPr>
        <w:t>11</w:t>
      </w:r>
    </w:p>
    <w:p w14:paraId="4C6F66CB">
      <w:pPr>
        <w:widowControl w:val="0"/>
        <w:autoSpaceDE w:val="0"/>
        <w:autoSpaceDN w:val="0"/>
        <w:spacing w:before="90" w:after="0"/>
        <w:ind w:right="439"/>
        <w:rPr>
          <w:rFonts w:ascii="Times New Roman" w:hAnsi="Times New Roman" w:eastAsia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Приложение «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en-US"/>
        </w:rPr>
        <w:t>Критерии оценивания педагогической деятельности молодого учителя учителем-</w:t>
      </w:r>
      <w:r>
        <w:rPr>
          <w:rFonts w:ascii="Times New Roman" w:hAnsi="Times New Roman" w:eastAsia="Times New Roman" w:cs="Times New Roman"/>
          <w:bCs/>
          <w:spacing w:val="-57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en-US"/>
        </w:rPr>
        <w:t>наставником»………………………………………………..…..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US"/>
        </w:rPr>
        <w:t>13</w:t>
      </w:r>
    </w:p>
    <w:p w14:paraId="6914D1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4EA2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8A8939">
      <w:pPr>
        <w:spacing w:after="0"/>
        <w:rPr>
          <w:rFonts w:ascii="Times New Roman" w:hAnsi="Times New Roman" w:cs="Times New Roman"/>
        </w:rPr>
      </w:pPr>
    </w:p>
    <w:p w14:paraId="3B9458C8">
      <w:pPr>
        <w:spacing w:after="0"/>
      </w:pPr>
    </w:p>
    <w:p w14:paraId="1A27E733">
      <w:pPr>
        <w:spacing w:after="0"/>
      </w:pPr>
    </w:p>
    <w:p w14:paraId="54DD33ED">
      <w:pPr>
        <w:spacing w:after="0"/>
      </w:pPr>
    </w:p>
    <w:p w14:paraId="68CC312F">
      <w:pPr>
        <w:spacing w:after="0"/>
      </w:pPr>
    </w:p>
    <w:p w14:paraId="3CB8D4DC">
      <w:pPr>
        <w:spacing w:after="0"/>
      </w:pPr>
    </w:p>
    <w:p w14:paraId="74505895">
      <w:pPr>
        <w:spacing w:after="0"/>
      </w:pPr>
    </w:p>
    <w:p w14:paraId="34BC1459">
      <w:pPr>
        <w:spacing w:after="0"/>
      </w:pPr>
    </w:p>
    <w:p w14:paraId="4687E171">
      <w:pPr>
        <w:spacing w:after="0"/>
      </w:pPr>
    </w:p>
    <w:p w14:paraId="490E8606">
      <w:pPr>
        <w:spacing w:after="0"/>
      </w:pPr>
    </w:p>
    <w:p w14:paraId="24DFBF2F">
      <w:pPr>
        <w:spacing w:after="0"/>
      </w:pPr>
    </w:p>
    <w:p w14:paraId="2EC13205">
      <w:pPr>
        <w:spacing w:after="0"/>
      </w:pPr>
    </w:p>
    <w:p w14:paraId="55282168">
      <w:pPr>
        <w:spacing w:after="0"/>
      </w:pPr>
    </w:p>
    <w:p w14:paraId="2D875BAB">
      <w:pPr>
        <w:spacing w:after="0"/>
      </w:pPr>
    </w:p>
    <w:p w14:paraId="3F82C4B8">
      <w:pPr>
        <w:spacing w:after="0"/>
      </w:pPr>
    </w:p>
    <w:p w14:paraId="6043BC68">
      <w:pPr>
        <w:spacing w:after="0"/>
      </w:pPr>
    </w:p>
    <w:p w14:paraId="0143F3CE">
      <w:pPr>
        <w:spacing w:after="0"/>
      </w:pPr>
    </w:p>
    <w:p w14:paraId="7D305558">
      <w:pPr>
        <w:spacing w:after="0"/>
      </w:pPr>
    </w:p>
    <w:p w14:paraId="2CAE9F09">
      <w:pPr>
        <w:spacing w:after="0"/>
      </w:pPr>
    </w:p>
    <w:p w14:paraId="2A6BFCA5">
      <w:pPr>
        <w:spacing w:after="0"/>
      </w:pPr>
    </w:p>
    <w:p w14:paraId="0C7030F1">
      <w:pPr>
        <w:spacing w:after="0"/>
      </w:pPr>
    </w:p>
    <w:p w14:paraId="6B267872">
      <w:pPr>
        <w:spacing w:after="0"/>
      </w:pPr>
    </w:p>
    <w:p w14:paraId="249D4BB9">
      <w:pPr>
        <w:spacing w:after="0"/>
      </w:pPr>
    </w:p>
    <w:p w14:paraId="6077779A">
      <w:pPr>
        <w:spacing w:after="0"/>
      </w:pPr>
    </w:p>
    <w:p w14:paraId="17EDB0BA">
      <w:pPr>
        <w:pStyle w:val="12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14:paraId="5975C03F">
      <w:pPr>
        <w:pStyle w:val="12"/>
        <w:spacing w:after="0"/>
        <w:rPr>
          <w:rFonts w:ascii="Times New Roman" w:hAnsi="Times New Roman"/>
          <w:sz w:val="24"/>
          <w:szCs w:val="24"/>
        </w:rPr>
      </w:pPr>
    </w:p>
    <w:p w14:paraId="61877CAD">
      <w:pPr>
        <w:tabs>
          <w:tab w:val="left" w:pos="284"/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Актуальность разработки программы наставничества </w:t>
      </w:r>
    </w:p>
    <w:p w14:paraId="40DA6E8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</w:t>
      </w:r>
    </w:p>
    <w:p w14:paraId="33EB993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Начинающие педагоги слабо представляют себе повседневную педагогическую практику. Проблема становится особенно актуальной в связи с переходом на ФГОС, так как возрастают требования к повышению профессиональной компетентности каждого специалиста. Поддержка молодых специалистов, а также вновь прибывших специалистов в конкретное  образовательное учреждение – одна из ключевых задач образовательной политики.</w:t>
      </w:r>
    </w:p>
    <w:p w14:paraId="37432E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Нужно помочь им адаптироваться в новых условиях, ознакомить их с учительской документацией, которую им необходимо разрабатывать и вести в данном учреждении</w:t>
      </w:r>
      <w:r>
        <w:rPr>
          <w:rFonts w:ascii="Times New Roman" w:hAnsi="Times New Roman" w:cs="Times New Roman"/>
          <w:sz w:val="24"/>
          <w:szCs w:val="24"/>
        </w:rPr>
        <w:t xml:space="preserve">, а также  оказывать методическую помощь в работе.  </w:t>
      </w:r>
    </w:p>
    <w:p w14:paraId="1CF299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Начинающим учителям необходима профессиональная помощь в овладении педагогическим мастерством, в освоении функциональных обязанностей учителя, воспитателя, классного руководителя. Необходимо создавать ситуацию успешности работы молодого учителя, способствовать развитию его личности на основе диагностической информации о динамике роста его профессионализма, способствовать формированию индивидуального стиля его деятельности.</w:t>
      </w:r>
    </w:p>
    <w:p w14:paraId="4C28E94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В школе необходимо создавать ситуацию успешности работы молодого учителя, способствовать развитию его личности на основе диагностической информации о динамике роста его профессионализма. Способствовать формированию индивидуального стиля его деятельности. Решением данных проблем может стать программа наставничества «Учитель-Учитель», которая является комплексом мероприятий и формирующих их действий, направленных на организацию взаимоотношений наставника и наставляемого в конкретных формах для получения ожидаемых результатов. Программа обоснована реализацией национального проекта «Образование» и направлена на достижение результатов федерального проекта «Современная школа», «Учитель будущего» и «Молодые профессионалы».</w:t>
      </w:r>
    </w:p>
    <w:p w14:paraId="0D2CF3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наставничества «учитель-учитель» разработана на базе </w:t>
      </w:r>
      <w:r>
        <w:rPr>
          <w:rFonts w:ascii="Times New Roman" w:hAnsi="Times New Roman" w:cs="Times New Roman"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sz w:val="24"/>
          <w:szCs w:val="24"/>
          <w:lang w:val="ru-RU"/>
        </w:rPr>
        <w:t>Баян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-Талинской СОШ</w:t>
      </w:r>
      <w:r>
        <w:rPr>
          <w:rFonts w:ascii="Times New Roman" w:hAnsi="Times New Roman" w:cs="Times New Roman"/>
          <w:sz w:val="24"/>
          <w:szCs w:val="24"/>
        </w:rPr>
        <w:t>» в соответствии с распоряжением Министерства образования Российской Федерации от 25.12.2019 года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среднего профессионального образования, в том числе с применением лучших практик обмена опытом между обучающимися».</w:t>
      </w:r>
    </w:p>
    <w:p w14:paraId="385B6389">
      <w:pPr>
        <w:pStyle w:val="13"/>
        <w:shd w:val="clear" w:color="auto" w:fill="FFFFFF"/>
        <w:spacing w:before="0" w:beforeAutospacing="0" w:after="0" w:afterAutospacing="0" w:line="276" w:lineRule="auto"/>
        <w:ind w:left="14" w:right="124"/>
        <w:jc w:val="both"/>
      </w:pPr>
      <w:r>
        <w:t xml:space="preserve">        Приказа Министерства образования и науки ПК №789-а от 23.07.2020 в рамках внедрения Региональной целевой модели наставничества для обеспечения целевых показателей и дорожной карты и в целях реализации в данной образовательной организации национального проекта «Образование»</w:t>
      </w:r>
      <w:r>
        <w:rPr>
          <w:rStyle w:val="14"/>
          <w:color w:val="000000"/>
        </w:rPr>
        <w:t>: «Современная школа»; «Успех каждого ребёнка»; «Молодые профессионалы (Повышение конкурентоспособности профессионального образования)»; «Учитель будущего».</w:t>
      </w:r>
    </w:p>
    <w:p w14:paraId="2DA985C9">
      <w:pPr>
        <w:pStyle w:val="15"/>
        <w:shd w:val="clear" w:color="auto" w:fill="FFFFFF"/>
        <w:spacing w:before="0" w:beforeAutospacing="0" w:after="0" w:afterAutospacing="0" w:line="276" w:lineRule="auto"/>
        <w:ind w:left="80" w:right="62"/>
        <w:jc w:val="both"/>
        <w:rPr>
          <w:color w:val="000000"/>
        </w:rPr>
      </w:pPr>
      <w:r>
        <w:rPr>
          <w:rStyle w:val="14"/>
          <w:color w:val="000000"/>
        </w:rPr>
        <w:t xml:space="preserve">    Составленная программа тесно связана с действующими документами школы: рабочими программами по предметам и внеурочной деятельности, планом воспитательной работы, классным и электронным журналами и журналом по технике безопасности.</w:t>
      </w:r>
    </w:p>
    <w:p w14:paraId="01B137A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5C2144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Целью наставничества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разработка комплекса мероприятий и формирующих их действий по взаимоотношении наставника и наставляемого способствующих успешному закреплению на месте работы или в должности педагога молодого специалиста, повышению его профессионального потенциала и уровня, профессиональной среды внутри учебного заведения, позволяющей реализовывать актуальные педагогические задачи на высоком уровне.</w:t>
      </w:r>
    </w:p>
    <w:p w14:paraId="3B2439B1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48C14659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адаптировать молодых и вновь прибывших специалистов для </w:t>
      </w:r>
      <w:r>
        <w:rPr>
          <w:rFonts w:ascii="Times New Roman" w:hAnsi="Times New Roman" w:cs="Times New Roman"/>
          <w:sz w:val="24"/>
          <w:szCs w:val="24"/>
        </w:rPr>
        <w:t>вхождения в полноценный рабочий режим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 xml:space="preserve"> через освоение  норм, требований и традиций школы и с целью закрепления их в образовательной организации;</w:t>
      </w:r>
    </w:p>
    <w:p w14:paraId="3D782A93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спланировать систему мероприятий для </w:t>
      </w:r>
      <w:r>
        <w:rPr>
          <w:rFonts w:ascii="Times New Roman" w:hAnsi="Times New Roman" w:cs="Times New Roman"/>
          <w:sz w:val="24"/>
          <w:szCs w:val="24"/>
        </w:rPr>
        <w:t xml:space="preserve">передачи навыков, знаний, формирования ценностей у  педагогов с целью  </w:t>
      </w:r>
      <w:r>
        <w:rPr>
          <w:rFonts w:ascii="Times New Roman" w:hAnsi="Times New Roman" w:cs="Times New Roman"/>
          <w:color w:val="000000"/>
          <w:sz w:val="24"/>
          <w:szCs w:val="24"/>
        </w:rPr>
        <w:t>повышения личностного и профессионального уровня наставляемых, а также качества обучения младших школьников;</w:t>
      </w:r>
    </w:p>
    <w:p w14:paraId="395D65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способствовать формированию потребности заниматься анализом результатов своей</w:t>
      </w:r>
    </w:p>
    <w:p w14:paraId="027F2C94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профессиональной деятельности;</w:t>
      </w:r>
    </w:p>
    <w:p w14:paraId="23E51FB3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развивать интерес к методике построения и организации результативного учебного процесса;</w:t>
      </w:r>
    </w:p>
    <w:p w14:paraId="451C552E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ориентировать начинающего учителя на творческое использование передового педагогического опыта в своей деятельности;</w:t>
      </w:r>
    </w:p>
    <w:p w14:paraId="69F75A2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ежегодно отслеживать динамику развития профессиональной деятельности каждого наставляемого  педагога.</w:t>
      </w:r>
    </w:p>
    <w:p w14:paraId="0F844DF2">
      <w:pPr>
        <w:tabs>
          <w:tab w:val="left" w:pos="284"/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Срок реализации программы</w:t>
      </w:r>
    </w:p>
    <w:p w14:paraId="7F78281A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программа наставничества   рассчитана на 3 года.   </w:t>
      </w:r>
    </w:p>
    <w:p w14:paraId="1FDFF2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1B0D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B148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0BD5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E479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2CC9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CE67B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6E9A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5579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9D56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7AE8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821B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5056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963D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D11B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E4E8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09A2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338B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Содержание программы.</w:t>
      </w:r>
    </w:p>
    <w:p w14:paraId="57B2FA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участники программы и их функции:</w:t>
      </w:r>
    </w:p>
    <w:p w14:paraId="61A290D8">
      <w:pP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                     Общие сведения о педагоге-наставнике:</w:t>
      </w:r>
    </w:p>
    <w:p w14:paraId="61108F77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Педагог-наставник: </w:t>
      </w:r>
    </w:p>
    <w:p w14:paraId="605BB51D">
      <w:pPr>
        <w:spacing w:after="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Монгуш Айлана Монгеевна </w:t>
      </w:r>
    </w:p>
    <w:p w14:paraId="7F474592">
      <w:pPr>
        <w:spacing w:after="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Куулар Инна Олеговна </w:t>
      </w:r>
    </w:p>
    <w:p w14:paraId="39D57F9C">
      <w:pPr>
        <w:spacing w:after="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Ондар Аяна Монгеевна</w:t>
      </w:r>
    </w:p>
    <w:p w14:paraId="7C581BE0">
      <w:pPr>
        <w:spacing w:after="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Машпак-оол Долаана Даш-ооловна</w:t>
      </w:r>
    </w:p>
    <w:p w14:paraId="4DB50E63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Монгуш Лидия Сандыковна</w:t>
      </w:r>
    </w:p>
    <w:p w14:paraId="73AA5F90">
      <w:pP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49377F7">
      <w:pP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                   Общие сведения о молодом специалисте:</w:t>
      </w:r>
    </w:p>
    <w:p w14:paraId="41FE0FD8">
      <w:pPr>
        <w:spacing w:after="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Молодой специалист: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Куулар Чинчи Роллановна </w:t>
      </w:r>
    </w:p>
    <w:p w14:paraId="3FD101F7">
      <w:pPr>
        <w:spacing w:after="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Сат Айлана Экер-ооловна</w:t>
      </w:r>
    </w:p>
    <w:p w14:paraId="1F7C92A5">
      <w:pPr>
        <w:spacing w:after="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Ондар Белекмаа Альбертовна</w:t>
      </w:r>
      <w:bookmarkStart w:id="0" w:name="_GoBack"/>
      <w:bookmarkEnd w:id="0"/>
    </w:p>
    <w:p w14:paraId="15F4F8F1">
      <w:pPr>
        <w:spacing w:after="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Монгуш Шенне Валерьевна</w:t>
      </w:r>
    </w:p>
    <w:p w14:paraId="3571077F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>Машпак-оол Альбина Анатольевна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 w14:paraId="70920746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Для реализации поставленных в программе  задач наставник выполняет две </w:t>
      </w:r>
      <w:r>
        <w:rPr>
          <w:rFonts w:ascii="Times New Roman" w:hAnsi="Times New Roman" w:cs="Times New Roman"/>
          <w:b/>
          <w:sz w:val="24"/>
          <w:szCs w:val="24"/>
        </w:rPr>
        <w:t>функции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FFBF5E7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>
        <w:rPr>
          <w:rFonts w:ascii="Times New Roman" w:hAnsi="Times New Roman" w:cs="Times New Roman"/>
          <w:b/>
          <w:i/>
          <w:sz w:val="24"/>
          <w:szCs w:val="24"/>
        </w:rPr>
        <w:t>Наставник-консультант</w:t>
      </w:r>
      <w:r>
        <w:rPr>
          <w:rFonts w:ascii="Times New Roman" w:hAnsi="Times New Roman" w:cs="Times New Roman"/>
          <w:sz w:val="24"/>
          <w:szCs w:val="24"/>
        </w:rPr>
        <w:t xml:space="preserve"> – создает комфортные условия для реализации профессиональных качеств, помогает с организацией образовательного процесса и решением конкретных психолого-педагогических и коммуникативных проблем. Контролирует самостоятельную работу молодого специалиста. </w:t>
      </w:r>
    </w:p>
    <w:p w14:paraId="1B5F0B8A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>
        <w:rPr>
          <w:rFonts w:ascii="Times New Roman" w:hAnsi="Times New Roman" w:cs="Times New Roman"/>
          <w:b/>
          <w:i/>
          <w:sz w:val="24"/>
          <w:szCs w:val="24"/>
        </w:rPr>
        <w:t>Наставник-предметник</w:t>
      </w:r>
      <w:r>
        <w:rPr>
          <w:rFonts w:ascii="Times New Roman" w:hAnsi="Times New Roman" w:cs="Times New Roman"/>
          <w:sz w:val="24"/>
          <w:szCs w:val="24"/>
        </w:rPr>
        <w:t xml:space="preserve"> – опытный педагог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</w:r>
    </w:p>
    <w:p w14:paraId="19C6A5C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деятельности: </w:t>
      </w:r>
    </w:p>
    <w:p w14:paraId="41E6EA3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Диагностика затруднений молодого специалиста и выбор форм оказания помощи на основе анализа его потребностей.</w:t>
      </w:r>
    </w:p>
    <w:p w14:paraId="03D438F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Посещение уроков молодого специалиста и организация взаимопосещения. </w:t>
      </w:r>
    </w:p>
    <w:p w14:paraId="663F4E9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Планирование и анализ педагогической деятельности (по четвертям).</w:t>
      </w:r>
    </w:p>
    <w:p w14:paraId="1A10CFB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Помощь молодому учителю в повышении эффективности организации учебно-воспитательной работы.</w:t>
      </w:r>
    </w:p>
    <w:p w14:paraId="4C315AF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5.Ознакомление с основными направлениями и формами активизации познавательной,  научно - исследовательской деятельности учащихся во внеучебноевремя (олимпиады, смотры, предметные недели, и др.).</w:t>
      </w:r>
    </w:p>
    <w:p w14:paraId="0326786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Привлечение молодого педагога к участию в работе педагогических сообществ. </w:t>
      </w:r>
    </w:p>
    <w:p w14:paraId="48A2962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Демонстрация опыта успешной педагогической деятельности опытными учителями.</w:t>
      </w:r>
    </w:p>
    <w:p w14:paraId="4FA73A49">
      <w:pPr>
        <w:spacing w:after="0"/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Организация мониторинга эффективности деятельности молодого педагога. </w:t>
      </w:r>
    </w:p>
    <w:p w14:paraId="23BD6126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/>
          <w:bCs/>
          <w:color w:val="000000"/>
        </w:rPr>
        <w:t>Формы и методы работы педагога-наставника с молодыми учителями:</w:t>
      </w:r>
    </w:p>
    <w:p w14:paraId="0FD3262D">
      <w:pPr>
        <w:pStyle w:val="10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консультирование (индивидуальное, групповое);</w:t>
      </w:r>
    </w:p>
    <w:p w14:paraId="358286A0">
      <w:pPr>
        <w:pStyle w:val="10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активные методы (семинары, практические занятия, взаимопосещение уроков, тренинги, собеседование, творческие мастерские, мастер-классы наставников и др.).</w:t>
      </w:r>
    </w:p>
    <w:p w14:paraId="3EE9CD3B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/>
          <w:bCs/>
          <w:color w:val="000000"/>
        </w:rPr>
        <w:t>Деятельность наставника</w:t>
      </w:r>
    </w:p>
    <w:p w14:paraId="54860B27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  <w:u w:val="single"/>
        </w:rPr>
        <w:t>1</w:t>
      </w:r>
      <w:r>
        <w:rPr>
          <w:color w:val="000000"/>
          <w:u w:val="single"/>
        </w:rPr>
        <w:softHyphen/>
      </w:r>
      <w:r>
        <w:rPr>
          <w:color w:val="000000"/>
          <w:u w:val="single"/>
        </w:rPr>
        <w:t>-й этап</w:t>
      </w:r>
      <w:r>
        <w:rPr>
          <w:color w:val="000000"/>
        </w:rPr>
        <w:t xml:space="preserve"> – адаптационный.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14:paraId="16ED20BB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  <w:u w:val="single"/>
        </w:rPr>
        <w:t>2-</w:t>
      </w:r>
      <w:r>
        <w:rPr>
          <w:color w:val="000000"/>
          <w:u w:val="single"/>
        </w:rPr>
        <w:softHyphen/>
      </w:r>
      <w:r>
        <w:rPr>
          <w:color w:val="000000"/>
          <w:u w:val="single"/>
        </w:rPr>
        <w:t>й этап</w:t>
      </w:r>
      <w:r>
        <w:rPr>
          <w:color w:val="000000"/>
        </w:rPr>
        <w:t xml:space="preserve"> – основной (проектировочный). Наставник разрабатывает и реализует программу адаптации, осуществляет корректировку профессиональных умений молодого учителя, помогает выстроить ему собственную программу самосовершенствования.</w:t>
      </w:r>
    </w:p>
    <w:p w14:paraId="484EC4D4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  <w:u w:val="single"/>
        </w:rPr>
        <w:t>3</w:t>
      </w:r>
      <w:r>
        <w:rPr>
          <w:color w:val="000000"/>
          <w:u w:val="single"/>
        </w:rPr>
        <w:softHyphen/>
      </w:r>
      <w:r>
        <w:rPr>
          <w:color w:val="000000"/>
          <w:u w:val="single"/>
        </w:rPr>
        <w:t>-й этап</w:t>
      </w:r>
      <w:r>
        <w:rPr>
          <w:color w:val="000000"/>
        </w:rPr>
        <w:t xml:space="preserve"> – контрольно-</w:t>
      </w:r>
      <w:r>
        <w:rPr>
          <w:color w:val="000000"/>
        </w:rPr>
        <w:softHyphen/>
      </w:r>
      <w:r>
        <w:rPr>
          <w:color w:val="000000"/>
        </w:rPr>
        <w:t>оценочный. Наставник проверяет уровень профессиональной компетентности молодого педагога, определяет степень его готовности к выполнению своих функциональных обязанностей.</w:t>
      </w:r>
    </w:p>
    <w:p w14:paraId="568349CD">
      <w:pPr>
        <w:spacing w:after="0"/>
        <w:contextualSpacing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>Внутришкольный контроль:</w:t>
      </w:r>
    </w:p>
    <w:p w14:paraId="31B127CF">
      <w:pPr>
        <w:spacing w:after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1.Обзорный контроль (проводится в начале педагогической деятельности. В первый месяц). Проводится путём посещения уроков и внеклассных мероприятий.</w:t>
      </w:r>
    </w:p>
    <w:p w14:paraId="4A1D2675">
      <w:pPr>
        <w:spacing w:after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  <w:lang w:eastAsia="en-US"/>
        </w:rPr>
        <w:t>Цель: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общее ознакомление с профессиональным уровнем работы молодого специалиста.</w:t>
      </w:r>
    </w:p>
    <w:p w14:paraId="0066CC3E">
      <w:pPr>
        <w:spacing w:after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2.Предупредительный контроль (проводится в  течение первого года работы).</w:t>
      </w:r>
    </w:p>
    <w:p w14:paraId="034E2A67">
      <w:pPr>
        <w:spacing w:after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  <w:lang w:eastAsia="en-US"/>
        </w:rPr>
        <w:t>Цель: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выявить и предупредить ошибки в работе молодого специалиста.</w:t>
      </w:r>
    </w:p>
    <w:p w14:paraId="13CD6DB6">
      <w:pPr>
        <w:spacing w:after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3.Повторный контроль (проводится в конце учебного года).</w:t>
      </w:r>
    </w:p>
    <w:p w14:paraId="4E421F3C">
      <w:pPr>
        <w:spacing w:after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  <w:lang w:eastAsia="en-US"/>
        </w:rPr>
        <w:t>Цель: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проверить устранение недостатков, выявленных при обзорном и предупредительном контроле.</w:t>
      </w:r>
    </w:p>
    <w:p w14:paraId="1BE27929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/>
          <w:bCs/>
          <w:color w:val="000000"/>
        </w:rPr>
        <w:t>Принципы наставничества</w:t>
      </w:r>
    </w:p>
    <w:p w14:paraId="1586441C">
      <w:pPr>
        <w:pStyle w:val="10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добровольность;</w:t>
      </w:r>
    </w:p>
    <w:p w14:paraId="2A845574">
      <w:pPr>
        <w:pStyle w:val="10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гуманность;</w:t>
      </w:r>
    </w:p>
    <w:p w14:paraId="7FE27CE9">
      <w:pPr>
        <w:pStyle w:val="10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соблюдение прав молодого специалиста;</w:t>
      </w:r>
    </w:p>
    <w:p w14:paraId="4AAC25D7">
      <w:pPr>
        <w:pStyle w:val="10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соблюдение прав наставника;</w:t>
      </w:r>
    </w:p>
    <w:p w14:paraId="26FB2C7C">
      <w:pPr>
        <w:pStyle w:val="10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конфиденциальность;</w:t>
      </w:r>
    </w:p>
    <w:p w14:paraId="2EA9836F">
      <w:pPr>
        <w:pStyle w:val="10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ответственность;</w:t>
      </w:r>
    </w:p>
    <w:p w14:paraId="795DFDD2">
      <w:pPr>
        <w:pStyle w:val="10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искреннее желание помочь в преодолении трудностей;</w:t>
      </w:r>
    </w:p>
    <w:p w14:paraId="7DDACD63">
      <w:pPr>
        <w:pStyle w:val="10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взаимопонимание;</w:t>
      </w:r>
    </w:p>
    <w:p w14:paraId="5BAAA99B">
      <w:pPr>
        <w:pStyle w:val="10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способность видеть личность.</w:t>
      </w:r>
    </w:p>
    <w:p w14:paraId="3127AE70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Требования, предъявляемые к наставнику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D719BF2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 </w:t>
      </w:r>
    </w:p>
    <w:p w14:paraId="7EF07848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14:paraId="773236F6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 </w:t>
      </w:r>
    </w:p>
    <w:p w14:paraId="67B793F1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-знакомить молодого специалиста со школой, с расположением учебных классов, кабинетов, служебных и бытовых помещений;</w:t>
      </w:r>
    </w:p>
    <w:p w14:paraId="5E423672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 </w:t>
      </w:r>
    </w:p>
    <w:p w14:paraId="7857AEF2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-проводить необходимое обучение;</w:t>
      </w:r>
    </w:p>
    <w:p w14:paraId="411207B8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-контролировать и оценивать самостоятельное проведение молодым специалистом учебных занятий и внеклассных мероприятий;</w:t>
      </w:r>
    </w:p>
    <w:p w14:paraId="6184C139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-разрабатывать совместно с молодым специалистом план профессионального становления; </w:t>
      </w:r>
    </w:p>
    <w:p w14:paraId="47B55119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-давать конкретные задания с определенным сроком их выполнения;</w:t>
      </w:r>
    </w:p>
    <w:p w14:paraId="0C65502F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контролировать работу, оказывать необходимую помощь; </w:t>
      </w:r>
    </w:p>
    <w:p w14:paraId="2C18A4A9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14:paraId="0595A847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 </w:t>
      </w:r>
    </w:p>
    <w:p w14:paraId="59795753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</w:t>
      </w:r>
    </w:p>
    <w:p w14:paraId="0D10F872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-периодически докладывать руководителю методического объединения о процессе адаптации молодого специалиста, результатах его труда;</w:t>
      </w:r>
    </w:p>
    <w:p w14:paraId="2EB86B4D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-подводить итоги профессиональной адаптации молодого специалиста с предложениями по дальнейшей работе молодого специалиста.</w:t>
      </w:r>
    </w:p>
    <w:p w14:paraId="55277B86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молодому специалисту: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B38EC7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14:paraId="20461DD2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выполнять план профессионального становления в установленные сроки; </w:t>
      </w:r>
    </w:p>
    <w:p w14:paraId="57DFA247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14:paraId="6FF08C23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учиться у наставника передовым методам и формам работы, правильно строить свои взаимоотношения с ним;</w:t>
      </w:r>
    </w:p>
    <w:p w14:paraId="6DB66391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совершенствовать свой общеобразовательный и культурный уровень;</w:t>
      </w:r>
    </w:p>
    <w:p w14:paraId="4173338C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периодически отчитываться о своей работе перед наставником и руководителем методического объединения.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CDF915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3B530DB5">
      <w:pPr>
        <w:pStyle w:val="12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</w:t>
      </w:r>
      <w:r>
        <w:rPr>
          <w:rFonts w:ascii="Times New Roman" w:hAnsi="Times New Roman"/>
          <w:b/>
          <w:sz w:val="24"/>
          <w:szCs w:val="24"/>
        </w:rPr>
        <w:t xml:space="preserve">лан реализации программы </w:t>
      </w:r>
    </w:p>
    <w:tbl>
      <w:tblPr>
        <w:tblStyle w:val="4"/>
        <w:tblW w:w="9321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5876"/>
        <w:gridCol w:w="2032"/>
      </w:tblGrid>
      <w:tr w14:paraId="0E2C1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62C916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5876" w:type="dxa"/>
          </w:tcPr>
          <w:p w14:paraId="4FF5B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032" w:type="dxa"/>
          </w:tcPr>
          <w:p w14:paraId="423491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14:paraId="4753F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413" w:type="dxa"/>
          </w:tcPr>
          <w:p w14:paraId="3688D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876" w:type="dxa"/>
          </w:tcPr>
          <w:p w14:paraId="4D1376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мотивации педагогической деятельности.</w:t>
            </w:r>
          </w:p>
          <w:p w14:paraId="5C3145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6E7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индивидуального плана работы Наставника с Наставляемым педагогом.</w:t>
            </w:r>
          </w:p>
          <w:p w14:paraId="465DE7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032" w:type="dxa"/>
          </w:tcPr>
          <w:p w14:paraId="56B98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0F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CEB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</w:trPr>
        <w:tc>
          <w:tcPr>
            <w:tcW w:w="1413" w:type="dxa"/>
          </w:tcPr>
          <w:p w14:paraId="4097D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876" w:type="dxa"/>
          </w:tcPr>
          <w:p w14:paraId="0D99A9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Изучение нормативно – правовой базы (программы, методические пособия, ФГОС), правила внутреннего распорядка учреждения; виды и организация режимных моментов</w:t>
            </w:r>
          </w:p>
          <w:p w14:paraId="20FC83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процесса адаптации молодого специалиста: индивидуальное собеседование по выявлению сильных и слабых сторон в подготовке молодого специалиста к педагогической деятельности, выявление склонностей и личных интересов.   </w:t>
            </w:r>
          </w:p>
          <w:p w14:paraId="6C0F2A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32" w:type="dxa"/>
          </w:tcPr>
          <w:p w14:paraId="2817D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EF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4B2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02AE7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876" w:type="dxa"/>
          </w:tcPr>
          <w:p w14:paraId="32420E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проблемы молодого специалиста.</w:t>
            </w:r>
          </w:p>
          <w:p w14:paraId="2FF16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проведения внеклассных мероприятий.</w:t>
            </w:r>
          </w:p>
          <w:p w14:paraId="2C0284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молодым специалистом занятий наставника.</w:t>
            </w:r>
          </w:p>
          <w:p w14:paraId="1FDBB9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14:paraId="1707BC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44B50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13" w:type="dxa"/>
          </w:tcPr>
          <w:p w14:paraId="7C1B01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876" w:type="dxa"/>
          </w:tcPr>
          <w:p w14:paraId="332C3A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внешнего вида и речи педагога. Профессиональная этика педагога.</w:t>
            </w:r>
          </w:p>
          <w:p w14:paraId="735AE0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занятий молодого специалиста педагогом-наставником.</w:t>
            </w:r>
          </w:p>
          <w:p w14:paraId="7DE99E95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032" w:type="dxa"/>
          </w:tcPr>
          <w:p w14:paraId="7D379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960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33278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876" w:type="dxa"/>
          </w:tcPr>
          <w:p w14:paraId="56AA9A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образовательных технологий в учебном процессе.</w:t>
            </w:r>
          </w:p>
          <w:p w14:paraId="228C3B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урока – результат организации активной деятельности учащихся.</w:t>
            </w:r>
          </w:p>
          <w:p w14:paraId="1FDDC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 урока (знакомство со схемой самоанализа)</w:t>
            </w:r>
          </w:p>
          <w:p w14:paraId="7FB1106E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032" w:type="dxa"/>
          </w:tcPr>
          <w:p w14:paraId="1E641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C1C8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4D90B4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876" w:type="dxa"/>
          </w:tcPr>
          <w:p w14:paraId="06F234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и методы работы на уроке. Система опроса учащихся.</w:t>
            </w:r>
          </w:p>
          <w:p w14:paraId="2414EC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новыми цифровыми образовательными ресурсами.</w:t>
            </w:r>
          </w:p>
          <w:p w14:paraId="2BE99E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14:paraId="6BFF10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1CC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13" w:type="dxa"/>
          </w:tcPr>
          <w:p w14:paraId="4E263D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876" w:type="dxa"/>
          </w:tcPr>
          <w:p w14:paraId="7D8B96C1">
            <w:pPr>
              <w:numPr>
                <w:ilvl w:val="0"/>
                <w:numId w:val="5"/>
              </w:num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учителя. Виды уроков.</w:t>
            </w:r>
          </w:p>
          <w:p w14:paraId="33E68A1E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Психолого-педагогические требования к проверке, учёту и оценке знаний учащихся.</w:t>
            </w:r>
          </w:p>
          <w:p w14:paraId="628704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14:paraId="085237F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0A13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13" w:type="dxa"/>
          </w:tcPr>
          <w:p w14:paraId="40FB35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876" w:type="dxa"/>
          </w:tcPr>
          <w:p w14:paraId="2AEAF6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формы и методы работы педагога с родителями. </w:t>
            </w:r>
          </w:p>
          <w:p w14:paraId="71CD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по теме самообразования на МО.</w:t>
            </w:r>
          </w:p>
          <w:p w14:paraId="56DAF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педагогом-наставником уроков молодого специалиста.</w:t>
            </w:r>
          </w:p>
        </w:tc>
        <w:tc>
          <w:tcPr>
            <w:tcW w:w="2032" w:type="dxa"/>
          </w:tcPr>
          <w:p w14:paraId="0C3E99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54610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32BA9E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876" w:type="dxa"/>
          </w:tcPr>
          <w:p w14:paraId="64529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документации. Составление отчета.</w:t>
            </w:r>
          </w:p>
          <w:p w14:paraId="14EAA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Собеседование по итогам за год (успеваемость качество, выполнение программы)</w:t>
            </w:r>
          </w:p>
          <w:p w14:paraId="165731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учителем - наставником аналитического отчета совместно с молодым специалистом за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  <w:p w14:paraId="2E3297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14:paraId="0C797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8BA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9" w:type="dxa"/>
            <w:gridSpan w:val="2"/>
          </w:tcPr>
          <w:p w14:paraId="1883002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2032" w:type="dxa"/>
          </w:tcPr>
          <w:p w14:paraId="772A98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6633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4EFEA4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876" w:type="dxa"/>
          </w:tcPr>
          <w:p w14:paraId="56129D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мотивации педагогической деятельности.</w:t>
            </w:r>
          </w:p>
          <w:p w14:paraId="75B64A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27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индивидуального плана работы Наставника с Наставляемым педагогом.</w:t>
            </w:r>
          </w:p>
          <w:p w14:paraId="3050C4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14:paraId="07183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F52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4F2565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5876" w:type="dxa"/>
          </w:tcPr>
          <w:p w14:paraId="6B79BD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программ, методических пособий. </w:t>
            </w:r>
          </w:p>
          <w:p w14:paraId="55205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Подбор, разработка диагностических материалов, методик.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Оказание помощи в составлении календарно-тематического планирования.</w:t>
            </w:r>
          </w:p>
          <w:p w14:paraId="492216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уроков, внеурочных и воспитательных мероприятий.</w:t>
            </w:r>
          </w:p>
          <w:p w14:paraId="1DCDA580">
            <w:pPr>
              <w:spacing w:before="3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32" w:type="dxa"/>
          </w:tcPr>
          <w:p w14:paraId="30511B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11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2FCF03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5876" w:type="dxa"/>
          </w:tcPr>
          <w:p w14:paraId="435C45AC">
            <w:pPr>
              <w:spacing w:before="3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Участие в заседании методического объединения.</w:t>
            </w:r>
          </w:p>
          <w:p w14:paraId="4778EB7D">
            <w:pPr>
              <w:spacing w:before="3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Знакомство с методикой подготовки учащихся к конкурсам, олимпиадам по предмету.</w:t>
            </w:r>
          </w:p>
          <w:p w14:paraId="13756A25">
            <w:pPr>
              <w:spacing w:before="3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Подбор литературы по теме самообразования, с использованием образовательных ресурсов Интернета</w:t>
            </w:r>
          </w:p>
          <w:p w14:paraId="05E83B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14:paraId="4E787F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31E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3A58D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5876" w:type="dxa"/>
          </w:tcPr>
          <w:p w14:paraId="7055EF1E">
            <w:pPr>
              <w:spacing w:before="3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Общие вопросы методики проведения  внеурочных  мероприятий  по предмету с учащимися.</w:t>
            </w:r>
          </w:p>
          <w:p w14:paraId="7576FCDF">
            <w:pPr>
              <w:spacing w:before="3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Изучение основ исследовательской деятельности с учащимися по предмету.</w:t>
            </w:r>
          </w:p>
          <w:p w14:paraId="6A518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14:paraId="7433B42A">
            <w:pPr>
              <w:spacing w:before="3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14:paraId="485B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55DB92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876" w:type="dxa"/>
          </w:tcPr>
          <w:p w14:paraId="1134868D">
            <w:pPr>
              <w:spacing w:before="3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Участие в заседании МО </w:t>
            </w:r>
          </w:p>
          <w:p w14:paraId="6C3483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профессионального роста  МС.</w:t>
            </w:r>
          </w:p>
          <w:p w14:paraId="70A851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Взаимопосещение уроков.</w:t>
            </w:r>
          </w:p>
        </w:tc>
        <w:tc>
          <w:tcPr>
            <w:tcW w:w="2032" w:type="dxa"/>
          </w:tcPr>
          <w:p w14:paraId="6E1252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37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71C4CF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876" w:type="dxa"/>
          </w:tcPr>
          <w:p w14:paraId="11DDC3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самостоятельного проектирования урока МС.</w:t>
            </w:r>
          </w:p>
          <w:p w14:paraId="56B71AF1">
            <w:pPr>
              <w:spacing w:before="3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в процесс аттестации. </w:t>
            </w:r>
          </w:p>
          <w:p w14:paraId="3D315778">
            <w:pPr>
              <w:spacing w:before="3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квалификации.</w:t>
            </w:r>
          </w:p>
          <w:p w14:paraId="064C3A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14:paraId="368A0E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B7E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0ED5AD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876" w:type="dxa"/>
          </w:tcPr>
          <w:p w14:paraId="4C7562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КИМов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  <w:p w14:paraId="58DA7CB5">
            <w:pPr>
              <w:spacing w:before="3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Участие в заседании методического объединения</w:t>
            </w:r>
          </w:p>
          <w:p w14:paraId="5885A6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Взаимопосещение уроков.</w:t>
            </w:r>
          </w:p>
          <w:p w14:paraId="34FBBA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отзывов детей и их родителей.</w:t>
            </w:r>
          </w:p>
          <w:p w14:paraId="166D8798">
            <w:pPr>
              <w:spacing w:before="3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14:paraId="2745E0CC">
            <w:pPr>
              <w:spacing w:before="3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14:paraId="5C208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043E3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876" w:type="dxa"/>
          </w:tcPr>
          <w:p w14:paraId="0A3F8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индивидуального образовательного маршрута  МС.</w:t>
            </w:r>
          </w:p>
          <w:p w14:paraId="648E111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Педагогического общения (авторитарный, либерально-попустительский, демократический).</w:t>
            </w:r>
          </w:p>
          <w:p w14:paraId="7D94583D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годовым контрольным работам.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032" w:type="dxa"/>
          </w:tcPr>
          <w:p w14:paraId="4F3B3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1AA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319FC2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876" w:type="dxa"/>
          </w:tcPr>
          <w:p w14:paraId="1328E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документации. Составление отчета.</w:t>
            </w:r>
          </w:p>
          <w:p w14:paraId="47D558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Собеседование по итогам за год (успеваемость качество, выполнение программы)</w:t>
            </w:r>
          </w:p>
          <w:p w14:paraId="65877C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учителем - наставником аналитического отчета совместно с молодым специалистом за прошедший учебный год. </w:t>
            </w:r>
          </w:p>
          <w:p w14:paraId="67D2D1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Оказание помощи в составлении  личной карты самообразования молодого учителя на следующий учебный год.</w:t>
            </w:r>
          </w:p>
        </w:tc>
        <w:tc>
          <w:tcPr>
            <w:tcW w:w="2032" w:type="dxa"/>
          </w:tcPr>
          <w:p w14:paraId="544D1353">
            <w:pPr>
              <w:spacing w:before="3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14:paraId="7798A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9" w:type="dxa"/>
            <w:gridSpan w:val="2"/>
          </w:tcPr>
          <w:p w14:paraId="7E883ADD">
            <w:pPr>
              <w:spacing w:before="3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 год</w:t>
            </w:r>
          </w:p>
        </w:tc>
        <w:tc>
          <w:tcPr>
            <w:tcW w:w="2032" w:type="dxa"/>
          </w:tcPr>
          <w:p w14:paraId="617C0FBE">
            <w:pPr>
              <w:spacing w:before="3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14:paraId="0A4FE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535734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876" w:type="dxa"/>
          </w:tcPr>
          <w:p w14:paraId="0C94B5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мотивации педагогической деятельности.</w:t>
            </w:r>
          </w:p>
          <w:p w14:paraId="164902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885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индивидуального плана работы Наставника с Наставляемым педагогом.</w:t>
            </w:r>
          </w:p>
          <w:p w14:paraId="1EF25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ED1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рабочей программы  учителя, </w:t>
            </w:r>
          </w:p>
          <w:p w14:paraId="17120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воспитательной работы с классом.</w:t>
            </w:r>
          </w:p>
          <w:p w14:paraId="1E5BEE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32" w:type="dxa"/>
          </w:tcPr>
          <w:p w14:paraId="75D32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FC0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5D2D5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876" w:type="dxa"/>
            <w:vAlign w:val="center"/>
          </w:tcPr>
          <w:p w14:paraId="7F79EEC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Изучение методических рекомендаций по учебной дисциплине.</w:t>
            </w:r>
          </w:p>
          <w:p w14:paraId="0151E4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Изучение форм и видов учебных занятий в зависимости от содержания.</w:t>
            </w:r>
          </w:p>
          <w:p w14:paraId="4CF15A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32" w:type="dxa"/>
          </w:tcPr>
          <w:p w14:paraId="004E8369">
            <w:pPr>
              <w:spacing w:before="90" w:after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14:paraId="462F6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5949FD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876" w:type="dxa"/>
            <w:vAlign w:val="center"/>
          </w:tcPr>
          <w:p w14:paraId="7EB8E684">
            <w:pPr>
              <w:spacing w:before="90" w:after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Изучение форм и видов внеклассных занятий в зависимости от содержания.</w:t>
            </w:r>
          </w:p>
          <w:p w14:paraId="179CC6FA">
            <w:pPr>
              <w:spacing w:before="90" w:after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Разработка плана-конспекта внеклассного занятия совместно с наставником.</w:t>
            </w:r>
          </w:p>
          <w:p w14:paraId="35686D3A">
            <w:pPr>
              <w:spacing w:before="90" w:after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Самоанализ внеклассного занятия.</w:t>
            </w:r>
          </w:p>
        </w:tc>
        <w:tc>
          <w:tcPr>
            <w:tcW w:w="2032" w:type="dxa"/>
          </w:tcPr>
          <w:p w14:paraId="748F6CC9">
            <w:pPr>
              <w:spacing w:before="90" w:after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14:paraId="3DFF4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5B038B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876" w:type="dxa"/>
          </w:tcPr>
          <w:p w14:paraId="102AB861">
            <w:pPr>
              <w:spacing w:before="3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Общие вопросы методики проведения уроков и  внеурочных  мероприятий  по предмету с учащимися.</w:t>
            </w:r>
          </w:p>
          <w:p w14:paraId="44835830">
            <w:pPr>
              <w:spacing w:before="3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Изучение основ проектной и исследовательской деятельности с учащимися по предмету.</w:t>
            </w:r>
          </w:p>
          <w:p w14:paraId="29D4C0A8">
            <w:pPr>
              <w:spacing w:before="3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Взаимопосещение уроков.</w:t>
            </w:r>
          </w:p>
          <w:p w14:paraId="0B70B66F">
            <w:pPr>
              <w:spacing w:before="3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Анализ работы за первое полугодие.</w:t>
            </w:r>
          </w:p>
        </w:tc>
        <w:tc>
          <w:tcPr>
            <w:tcW w:w="2032" w:type="dxa"/>
          </w:tcPr>
          <w:p w14:paraId="473523B5">
            <w:pPr>
              <w:spacing w:before="3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14:paraId="09F79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5EC324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876" w:type="dxa"/>
          </w:tcPr>
          <w:p w14:paraId="19FCF9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Портфолио молодого специалиста. </w:t>
            </w:r>
          </w:p>
          <w:p w14:paraId="6BEC5F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Взаимопосещение уроков.</w:t>
            </w:r>
          </w:p>
          <w:p w14:paraId="393151B6">
            <w:pPr>
              <w:spacing w:before="3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контрольных работ, работа над ошибками. </w:t>
            </w:r>
          </w:p>
          <w:p w14:paraId="6FDE492D">
            <w:pPr>
              <w:spacing w:before="3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помощи.</w:t>
            </w:r>
          </w:p>
        </w:tc>
        <w:tc>
          <w:tcPr>
            <w:tcW w:w="2032" w:type="dxa"/>
          </w:tcPr>
          <w:p w14:paraId="54D6B0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9D4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74FB8A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876" w:type="dxa"/>
            <w:vAlign w:val="center"/>
          </w:tcPr>
          <w:p w14:paraId="21D62333">
            <w:pPr>
              <w:spacing w:before="90" w:after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Показать наставнику полученные на практических занятиях приемы применения ИКТ.</w:t>
            </w:r>
          </w:p>
          <w:p w14:paraId="4A18A045">
            <w:pPr>
              <w:spacing w:before="90" w:after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Показать опыт работы по применению педагогической технологии.</w:t>
            </w:r>
          </w:p>
        </w:tc>
        <w:tc>
          <w:tcPr>
            <w:tcW w:w="2032" w:type="dxa"/>
          </w:tcPr>
          <w:p w14:paraId="5F81DCF0">
            <w:pPr>
              <w:spacing w:before="90" w:after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14:paraId="0769D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32DF8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876" w:type="dxa"/>
          </w:tcPr>
          <w:p w14:paraId="26E13B51">
            <w:pPr>
              <w:spacing w:before="3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Совместная разработка системы уроков по теме или отдельного урока.</w:t>
            </w:r>
          </w:p>
          <w:p w14:paraId="31B2170F">
            <w:pPr>
              <w:spacing w:before="3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Посещение уроков опытных учителей,  регулярное ознакомление с педагогической и методической литературой,  участие в работе временных творческих групп.</w:t>
            </w:r>
          </w:p>
        </w:tc>
        <w:tc>
          <w:tcPr>
            <w:tcW w:w="2032" w:type="dxa"/>
          </w:tcPr>
          <w:p w14:paraId="1B2F9906">
            <w:pPr>
              <w:spacing w:before="3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14:paraId="31730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0FBFCB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876" w:type="dxa"/>
          </w:tcPr>
          <w:p w14:paraId="72E08ADB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годовым контрольным работам.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14:paraId="1EF5F6F5">
            <w:pPr>
              <w:spacing w:before="3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итоговых тестов для проверки.</w:t>
            </w:r>
          </w:p>
        </w:tc>
        <w:tc>
          <w:tcPr>
            <w:tcW w:w="2032" w:type="dxa"/>
          </w:tcPr>
          <w:p w14:paraId="26A1F1F4">
            <w:pPr>
              <w:spacing w:before="3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14:paraId="7005F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0F6703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876" w:type="dxa"/>
          </w:tcPr>
          <w:p w14:paraId="3B0BCB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документации. Составление отчета.</w:t>
            </w:r>
          </w:p>
          <w:p w14:paraId="091332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учителем - наставником аналитического отчета совместно с молодым специалистом за прошедший учебный год. </w:t>
            </w:r>
          </w:p>
          <w:p w14:paraId="752D43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14:paraId="4AAB6DA4">
            <w:pPr>
              <w:spacing w:before="3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628E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176E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0739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Ожидаемые результаты.</w:t>
      </w:r>
    </w:p>
    <w:p w14:paraId="6980C102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Главным результатом становления молодого педагога следует считать не сумму единиц усвоенной информации, а необходимые изменения, предполагающие динамику личностного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самостоятельность, ответственность, креативность, сформированность базовых компетенций и функциональной грамотности педагогов, что предусматривает оценку их способности к решению различных проблем в предметном и метапредметном планах, не только на основе</w:t>
      </w:r>
    </w:p>
    <w:p w14:paraId="563FF479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приобретенных знаний и умений, но и с учетом этического, ценностно-смыслового, коммуникативного, поведенческого актуальных в данной ситуации.</w:t>
      </w:r>
    </w:p>
    <w:p w14:paraId="423177C3">
      <w:pPr>
        <w:pStyle w:val="10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b/>
          <w:bCs/>
          <w:color w:val="000000"/>
          <w:u w:val="single"/>
        </w:rPr>
        <w:t>Ожидаемые результаты Программы</w:t>
      </w:r>
    </w:p>
    <w:p w14:paraId="17407827">
      <w:pPr>
        <w:pStyle w:val="10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Высокий уровень включенности молодых (новых) специалистов в педагогическую работу, культурную жизнь образовательной организации;</w:t>
      </w:r>
    </w:p>
    <w:p w14:paraId="17148730">
      <w:pPr>
        <w:pStyle w:val="10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Усиление уверенности педагогов в собственных силах и развитие личного, творческого и педагогического потенциала;</w:t>
      </w:r>
    </w:p>
    <w:p w14:paraId="7190F5B5">
      <w:pPr>
        <w:pStyle w:val="10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Повышение уровня образовательной подготовки и комфортности психологического климата в школе;</w:t>
      </w:r>
    </w:p>
    <w:p w14:paraId="4962013F">
      <w:pPr>
        <w:pStyle w:val="10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Создание благоприятной психолого-педагогической атмосферы для разрешения ситуаций кризиса профессионального роста и профессионального выгорания;</w:t>
      </w:r>
    </w:p>
    <w:p w14:paraId="22488389">
      <w:pPr>
        <w:pStyle w:val="10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Учителя-наставляемые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организации.</w:t>
      </w:r>
    </w:p>
    <w:p w14:paraId="2FA2D6E3">
      <w:pPr>
        <w:pStyle w:val="10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b/>
          <w:bCs/>
          <w:color w:val="000000"/>
          <w:u w:val="single"/>
        </w:rPr>
        <w:t>Показатели эффективности внедрения Программы</w:t>
      </w:r>
    </w:p>
    <w:p w14:paraId="09ACF7FB">
      <w:pPr>
        <w:pStyle w:val="10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В части оценки наставнической программы в образовательной организации подобными критериями могут быть:</w:t>
      </w:r>
    </w:p>
    <w:p w14:paraId="2822A946">
      <w:pPr>
        <w:pStyle w:val="10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Соответствие условий организации наставнической деятельности требованиям модели и программ, по которым она осуществляется;</w:t>
      </w:r>
    </w:p>
    <w:p w14:paraId="2861EA18">
      <w:pPr>
        <w:pStyle w:val="10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Оценка соответствия организации наставнической деятельности принципам, заложенным в модели и программах;</w:t>
      </w:r>
    </w:p>
    <w:p w14:paraId="59C84BC5">
      <w:pPr>
        <w:pStyle w:val="10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Соответствие наставнической деятельности современным подходам и технологиям;</w:t>
      </w:r>
    </w:p>
    <w:p w14:paraId="7E477F53">
      <w:pPr>
        <w:pStyle w:val="10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Наличие соответствующего психологического климата в образовательной организации, на базе которой организован процесс наставнической деятельности;</w:t>
      </w:r>
    </w:p>
    <w:p w14:paraId="0F0AD907">
      <w:pPr>
        <w:pStyle w:val="10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Логичность деятельности наставника, понимание им ситуации наставляемого и правильность выбора основного направления взаимодействия;</w:t>
      </w:r>
    </w:p>
    <w:p w14:paraId="2D6F4D35">
      <w:pPr>
        <w:pStyle w:val="10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Положительная динамика в поступлении запросов участников на продолжение работы.</w:t>
      </w:r>
    </w:p>
    <w:p w14:paraId="7F0DE276">
      <w:pPr>
        <w:pStyle w:val="10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i/>
          <w:iCs/>
          <w:color w:val="000000"/>
        </w:rPr>
        <w:t>В части определения эффективности всех участников наставнической деятельности в образовательной организации:</w:t>
      </w:r>
    </w:p>
    <w:p w14:paraId="6B307B3F">
      <w:pPr>
        <w:pStyle w:val="1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Степень удовлетворенности всех участников наставнической деятельности;</w:t>
      </w:r>
    </w:p>
    <w:p w14:paraId="29F38B14">
      <w:pPr>
        <w:pStyle w:val="1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Уровень удовлетворенности партнеров от взаимодействия в наставнической деятельности;</w:t>
      </w:r>
    </w:p>
    <w:p w14:paraId="5BA29741">
      <w:pPr>
        <w:pStyle w:val="10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i/>
          <w:iCs/>
          <w:color w:val="000000"/>
        </w:rPr>
        <w:t>Относительно изменений в личности наставляемого-участника программы наставничества в образовательной организации критериями динамики развития наставляемых могут выступать:</w:t>
      </w:r>
    </w:p>
    <w:p w14:paraId="5682EE8D">
      <w:pPr>
        <w:pStyle w:val="10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Улучшение и позитивная динамика образовательных результатов, изменение ценностных ориентаций участников в сторону социально-значимых;</w:t>
      </w:r>
    </w:p>
    <w:p w14:paraId="2639B1E1">
      <w:pPr>
        <w:pStyle w:val="10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Нормализация уровня тревожности;</w:t>
      </w:r>
    </w:p>
    <w:p w14:paraId="2DA531CC">
      <w:pPr>
        <w:pStyle w:val="10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Оптимизация процессов общения, снижение уровня агрессивности;</w:t>
      </w:r>
    </w:p>
    <w:p w14:paraId="704B83F1">
      <w:pPr>
        <w:pStyle w:val="10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Повышение уровня самооценки наставляемого;</w:t>
      </w:r>
    </w:p>
    <w:p w14:paraId="63570AC0">
      <w:pPr>
        <w:pStyle w:val="10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Активность и заинтересованность наставляемых в участии в мероприятиях, связанных с наставнической деятельностью;</w:t>
      </w:r>
    </w:p>
    <w:p w14:paraId="120CE8C6">
      <w:pPr>
        <w:pStyle w:val="10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Степень применения наставляемыми полученных от наставника знаний, умений и опыта в профессиональной деятельности.</w:t>
      </w:r>
    </w:p>
    <w:p w14:paraId="3ACC5CB7">
      <w:pPr>
        <w:pStyle w:val="10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14:paraId="6128EA7D">
      <w:pPr>
        <w:pStyle w:val="10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14:paraId="28558ECA">
      <w:pPr>
        <w:pStyle w:val="10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14:paraId="60513DFD">
      <w:pPr>
        <w:pStyle w:val="10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14:paraId="1A23900A">
      <w:pPr>
        <w:pStyle w:val="10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14:paraId="107EC4B4">
      <w:pPr>
        <w:pStyle w:val="10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14:paraId="7D8DE4B9">
      <w:pPr>
        <w:pStyle w:val="10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14:paraId="7188D035">
      <w:pPr>
        <w:pStyle w:val="10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14:paraId="2AC4D7EB">
      <w:pPr>
        <w:pStyle w:val="10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14:paraId="19B3D132">
      <w:pPr>
        <w:pStyle w:val="10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14:paraId="28BB88F5">
      <w:pPr>
        <w:pStyle w:val="10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14:paraId="65692DB2">
      <w:pPr>
        <w:pStyle w:val="10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14:paraId="26B8BD69">
      <w:pPr>
        <w:pStyle w:val="10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14:paraId="671FF36C">
      <w:pPr>
        <w:pStyle w:val="10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14:paraId="58D67625">
      <w:pPr>
        <w:pStyle w:val="10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14:paraId="5D4EB7EB">
      <w:pPr>
        <w:pStyle w:val="10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14:paraId="3F15879D">
      <w:pPr>
        <w:pStyle w:val="10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14:paraId="77FA8878">
      <w:pPr>
        <w:pStyle w:val="10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14:paraId="23698CE2">
      <w:pPr>
        <w:pStyle w:val="10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14:paraId="0FF03EC2">
      <w:pPr>
        <w:pStyle w:val="10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14:paraId="3EB992CD">
      <w:pPr>
        <w:pStyle w:val="10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14:paraId="1E1845CC">
      <w:pPr>
        <w:pStyle w:val="10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14:paraId="5DF3F10C">
      <w:pPr>
        <w:pStyle w:val="10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14:paraId="67B6CAC3">
      <w:pPr>
        <w:widowControl w:val="0"/>
        <w:autoSpaceDE w:val="0"/>
        <w:autoSpaceDN w:val="0"/>
        <w:spacing w:before="90" w:after="0"/>
        <w:ind w:right="43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US"/>
        </w:rPr>
        <w:t>Критерии оценивания педагогической деятельности молодого учителя учителем-</w:t>
      </w:r>
      <w:r>
        <w:rPr>
          <w:rFonts w:ascii="Times New Roman" w:hAnsi="Times New Roman" w:eastAsia="Times New Roman" w:cs="Times New Roman"/>
          <w:b/>
          <w:bCs/>
          <w:spacing w:val="-57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US"/>
        </w:rPr>
        <w:t xml:space="preserve">наставником </w:t>
      </w:r>
    </w:p>
    <w:p w14:paraId="0BEEC253">
      <w:pPr>
        <w:widowControl w:val="0"/>
        <w:autoSpaceDE w:val="0"/>
        <w:autoSpaceDN w:val="0"/>
        <w:spacing w:before="3" w:after="0"/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</w:pPr>
    </w:p>
    <w:tbl>
      <w:tblPr>
        <w:tblStyle w:val="16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3279"/>
        <w:gridCol w:w="1560"/>
        <w:gridCol w:w="1275"/>
        <w:gridCol w:w="1418"/>
        <w:gridCol w:w="1241"/>
      </w:tblGrid>
      <w:tr w14:paraId="50973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799" w:type="dxa"/>
          </w:tcPr>
          <w:p w14:paraId="7925D817">
            <w:pPr>
              <w:widowControl w:val="0"/>
              <w:autoSpaceDE w:val="0"/>
              <w:autoSpaceDN w:val="0"/>
              <w:spacing w:after="0" w:line="276" w:lineRule="auto"/>
              <w:ind w:left="285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№</w:t>
            </w:r>
          </w:p>
        </w:tc>
        <w:tc>
          <w:tcPr>
            <w:tcW w:w="3279" w:type="dxa"/>
          </w:tcPr>
          <w:p w14:paraId="28318C9E">
            <w:pPr>
              <w:widowControl w:val="0"/>
              <w:autoSpaceDE w:val="0"/>
              <w:autoSpaceDN w:val="0"/>
              <w:spacing w:after="0" w:line="276" w:lineRule="auto"/>
              <w:ind w:left="117" w:right="1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Показатели</w:t>
            </w:r>
          </w:p>
        </w:tc>
        <w:tc>
          <w:tcPr>
            <w:tcW w:w="1560" w:type="dxa"/>
          </w:tcPr>
          <w:p w14:paraId="39CB569F">
            <w:pPr>
              <w:widowControl w:val="0"/>
              <w:autoSpaceDE w:val="0"/>
              <w:autoSpaceDN w:val="0"/>
              <w:spacing w:after="0" w:line="276" w:lineRule="auto"/>
              <w:ind w:left="134" w:right="113" w:firstLine="108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Владеют в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достаточной</w:t>
            </w:r>
          </w:p>
          <w:p w14:paraId="305F2C26">
            <w:pPr>
              <w:widowControl w:val="0"/>
              <w:autoSpaceDE w:val="0"/>
              <w:autoSpaceDN w:val="0"/>
              <w:spacing w:after="0" w:line="276" w:lineRule="auto"/>
              <w:ind w:left="372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степени</w:t>
            </w:r>
          </w:p>
        </w:tc>
        <w:tc>
          <w:tcPr>
            <w:tcW w:w="1275" w:type="dxa"/>
          </w:tcPr>
          <w:p w14:paraId="3502A541">
            <w:pPr>
              <w:widowControl w:val="0"/>
              <w:autoSpaceDE w:val="0"/>
              <w:autoSpaceDN w:val="0"/>
              <w:spacing w:after="0" w:line="276" w:lineRule="auto"/>
              <w:ind w:left="209" w:right="190" w:firstLine="6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Скорее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en-US" w:eastAsia="en-US"/>
              </w:rPr>
              <w:t>владеют</w:t>
            </w:r>
          </w:p>
        </w:tc>
        <w:tc>
          <w:tcPr>
            <w:tcW w:w="1418" w:type="dxa"/>
          </w:tcPr>
          <w:p w14:paraId="0FD7ADD7">
            <w:pPr>
              <w:widowControl w:val="0"/>
              <w:autoSpaceDE w:val="0"/>
              <w:autoSpaceDN w:val="0"/>
              <w:spacing w:after="0" w:line="276" w:lineRule="auto"/>
              <w:ind w:left="125" w:right="107" w:firstLine="28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Затрудняю</w:t>
            </w:r>
            <w:r>
              <w:rPr>
                <w:rFonts w:ascii="Times New Roman" w:hAnsi="Times New Roman" w:eastAsia="Times New Roman" w:cs="Times New Roman"/>
                <w:spacing w:val="-57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сь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ответить</w:t>
            </w:r>
          </w:p>
        </w:tc>
        <w:tc>
          <w:tcPr>
            <w:tcW w:w="1241" w:type="dxa"/>
          </w:tcPr>
          <w:p w14:paraId="4F30AE52">
            <w:pPr>
              <w:widowControl w:val="0"/>
              <w:autoSpaceDE w:val="0"/>
              <w:autoSpaceDN w:val="0"/>
              <w:spacing w:after="0" w:line="276" w:lineRule="auto"/>
              <w:ind w:left="195" w:right="170" w:firstLine="285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Не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en-US" w:eastAsia="en-US"/>
              </w:rPr>
              <w:t>владеют</w:t>
            </w:r>
          </w:p>
        </w:tc>
      </w:tr>
      <w:tr w14:paraId="70850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572" w:type="dxa"/>
            <w:gridSpan w:val="6"/>
          </w:tcPr>
          <w:p w14:paraId="2B8C38A8">
            <w:pPr>
              <w:widowControl w:val="0"/>
              <w:autoSpaceDE w:val="0"/>
              <w:autoSpaceDN w:val="0"/>
              <w:spacing w:after="0" w:line="276" w:lineRule="auto"/>
              <w:ind w:left="178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1.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Теоретическая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готовность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к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практике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преподавания</w:t>
            </w:r>
          </w:p>
        </w:tc>
      </w:tr>
      <w:tr w14:paraId="4F878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799" w:type="dxa"/>
          </w:tcPr>
          <w:p w14:paraId="0448AB8C">
            <w:pPr>
              <w:widowControl w:val="0"/>
              <w:autoSpaceDE w:val="0"/>
              <w:autoSpaceDN w:val="0"/>
              <w:spacing w:after="0" w:line="276" w:lineRule="auto"/>
              <w:ind w:left="309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3279" w:type="dxa"/>
          </w:tcPr>
          <w:p w14:paraId="78A6DA5E">
            <w:pPr>
              <w:widowControl w:val="0"/>
              <w:tabs>
                <w:tab w:val="left" w:pos="1679"/>
                <w:tab w:val="left" w:pos="2920"/>
              </w:tabs>
              <w:autoSpaceDE w:val="0"/>
              <w:autoSpaceDN w:val="0"/>
              <w:spacing w:after="0" w:line="276" w:lineRule="auto"/>
              <w:ind w:left="107" w:right="97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Уровень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 w:eastAsia="en-US"/>
              </w:rPr>
              <w:t>теоретической</w:t>
            </w:r>
            <w:r>
              <w:rPr>
                <w:rFonts w:ascii="Times New Roman" w:hAnsi="Times New Roman" w:eastAsia="Times New Roman" w:cs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подготовки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 w:eastAsia="en-US"/>
              </w:rPr>
              <w:t>по</w:t>
            </w:r>
          </w:p>
          <w:p w14:paraId="012F808C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преподаваемой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дисциплине</w:t>
            </w:r>
          </w:p>
        </w:tc>
        <w:tc>
          <w:tcPr>
            <w:tcW w:w="1560" w:type="dxa"/>
          </w:tcPr>
          <w:p w14:paraId="682DF03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5" w:type="dxa"/>
          </w:tcPr>
          <w:p w14:paraId="2C558F8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418" w:type="dxa"/>
          </w:tcPr>
          <w:p w14:paraId="79B793A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41" w:type="dxa"/>
          </w:tcPr>
          <w:p w14:paraId="154CAA5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</w:tr>
      <w:tr w14:paraId="34E9B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799" w:type="dxa"/>
          </w:tcPr>
          <w:p w14:paraId="242F1190">
            <w:pPr>
              <w:widowControl w:val="0"/>
              <w:autoSpaceDE w:val="0"/>
              <w:autoSpaceDN w:val="0"/>
              <w:spacing w:after="0" w:line="276" w:lineRule="auto"/>
              <w:ind w:left="309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3279" w:type="dxa"/>
          </w:tcPr>
          <w:p w14:paraId="76434D14">
            <w:pPr>
              <w:widowControl w:val="0"/>
              <w:tabs>
                <w:tab w:val="left" w:pos="2020"/>
              </w:tabs>
              <w:autoSpaceDE w:val="0"/>
              <w:autoSpaceDN w:val="0"/>
              <w:spacing w:after="0" w:line="276" w:lineRule="auto"/>
              <w:ind w:left="107" w:right="9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Умение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использовать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на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уроке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 w:eastAsia="en-US"/>
              </w:rPr>
              <w:t>результаты</w:t>
            </w:r>
            <w:r>
              <w:rPr>
                <w:rFonts w:ascii="Times New Roman" w:hAnsi="Times New Roman" w:eastAsia="Times New Roman" w:cs="Times New Roman"/>
                <w:spacing w:val="-58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современных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исследований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в</w:t>
            </w:r>
          </w:p>
          <w:p w14:paraId="1301494C">
            <w:pPr>
              <w:widowControl w:val="0"/>
              <w:autoSpaceDE w:val="0"/>
              <w:autoSpaceDN w:val="0"/>
              <w:spacing w:after="0" w:line="276" w:lineRule="auto"/>
              <w:ind w:left="10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области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данной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науки</w:t>
            </w:r>
          </w:p>
        </w:tc>
        <w:tc>
          <w:tcPr>
            <w:tcW w:w="1560" w:type="dxa"/>
          </w:tcPr>
          <w:p w14:paraId="1AC5BC9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</w:tcPr>
          <w:p w14:paraId="60EFF64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14:paraId="3DD47A0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41" w:type="dxa"/>
          </w:tcPr>
          <w:p w14:paraId="14B5E26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</w:tr>
      <w:tr w14:paraId="68479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99" w:type="dxa"/>
          </w:tcPr>
          <w:p w14:paraId="57EF5556">
            <w:pPr>
              <w:widowControl w:val="0"/>
              <w:autoSpaceDE w:val="0"/>
              <w:autoSpaceDN w:val="0"/>
              <w:spacing w:after="0" w:line="276" w:lineRule="auto"/>
              <w:ind w:left="309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3.</w:t>
            </w:r>
          </w:p>
        </w:tc>
        <w:tc>
          <w:tcPr>
            <w:tcW w:w="3279" w:type="dxa"/>
          </w:tcPr>
          <w:p w14:paraId="6213A2B3">
            <w:pPr>
              <w:widowControl w:val="0"/>
              <w:tabs>
                <w:tab w:val="left" w:pos="2239"/>
              </w:tabs>
              <w:autoSpaceDE w:val="0"/>
              <w:autoSpaceDN w:val="0"/>
              <w:spacing w:after="0" w:line="276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Свободное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владение</w:t>
            </w:r>
          </w:p>
          <w:p w14:paraId="7AC7BCF7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материалом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урока</w:t>
            </w:r>
          </w:p>
        </w:tc>
        <w:tc>
          <w:tcPr>
            <w:tcW w:w="1560" w:type="dxa"/>
          </w:tcPr>
          <w:p w14:paraId="6224B28D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</w:tcPr>
          <w:p w14:paraId="505AC84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14:paraId="484F3AE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41" w:type="dxa"/>
          </w:tcPr>
          <w:p w14:paraId="26B3E10D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</w:tr>
      <w:tr w14:paraId="4D3F6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572" w:type="dxa"/>
            <w:gridSpan w:val="6"/>
          </w:tcPr>
          <w:p w14:paraId="50332F95">
            <w:pPr>
              <w:widowControl w:val="0"/>
              <w:autoSpaceDE w:val="0"/>
              <w:autoSpaceDN w:val="0"/>
              <w:spacing w:after="0" w:line="276" w:lineRule="auto"/>
              <w:ind w:left="1804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2.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Методическая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готовность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к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практике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преподавания</w:t>
            </w:r>
          </w:p>
        </w:tc>
      </w:tr>
      <w:tr w14:paraId="2AF76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99" w:type="dxa"/>
          </w:tcPr>
          <w:p w14:paraId="7E3C2327">
            <w:pPr>
              <w:widowControl w:val="0"/>
              <w:autoSpaceDE w:val="0"/>
              <w:autoSpaceDN w:val="0"/>
              <w:spacing w:after="0" w:line="276" w:lineRule="auto"/>
              <w:ind w:left="309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3279" w:type="dxa"/>
          </w:tcPr>
          <w:p w14:paraId="24A0F50E">
            <w:pPr>
              <w:widowControl w:val="0"/>
              <w:tabs>
                <w:tab w:val="left" w:pos="1554"/>
              </w:tabs>
              <w:autoSpaceDE w:val="0"/>
              <w:autoSpaceDN w:val="0"/>
              <w:spacing w:after="0" w:line="276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Умение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самостоятельно</w:t>
            </w:r>
          </w:p>
          <w:p w14:paraId="4E2BBAAD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составлять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конспект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урока</w:t>
            </w:r>
          </w:p>
        </w:tc>
        <w:tc>
          <w:tcPr>
            <w:tcW w:w="1560" w:type="dxa"/>
          </w:tcPr>
          <w:p w14:paraId="3B9580D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5" w:type="dxa"/>
          </w:tcPr>
          <w:p w14:paraId="2740346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418" w:type="dxa"/>
          </w:tcPr>
          <w:p w14:paraId="2D705B9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41" w:type="dxa"/>
          </w:tcPr>
          <w:p w14:paraId="404D83F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</w:tr>
      <w:tr w14:paraId="2C8C6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99" w:type="dxa"/>
          </w:tcPr>
          <w:p w14:paraId="076577EF">
            <w:pPr>
              <w:widowControl w:val="0"/>
              <w:autoSpaceDE w:val="0"/>
              <w:autoSpaceDN w:val="0"/>
              <w:spacing w:after="0" w:line="276" w:lineRule="auto"/>
              <w:ind w:left="309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3279" w:type="dxa"/>
          </w:tcPr>
          <w:p w14:paraId="37D61A1A">
            <w:pPr>
              <w:widowControl w:val="0"/>
              <w:autoSpaceDE w:val="0"/>
              <w:autoSpaceDN w:val="0"/>
              <w:spacing w:after="0" w:line="276" w:lineRule="auto"/>
              <w:ind w:left="121" w:right="1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Умение</w:t>
            </w:r>
            <w:r>
              <w:rPr>
                <w:rFonts w:ascii="Times New Roman" w:hAnsi="Times New Roman" w:eastAsia="Times New Roman" w:cs="Times New Roman"/>
                <w:spacing w:val="116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вызвать</w:t>
            </w:r>
            <w:r>
              <w:rPr>
                <w:rFonts w:ascii="Times New Roman" w:hAnsi="Times New Roman" w:eastAsia="Times New Roman" w:cs="Times New Roman"/>
                <w:spacing w:val="118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интерес</w:t>
            </w:r>
            <w:r>
              <w:rPr>
                <w:rFonts w:ascii="Times New Roman" w:hAnsi="Times New Roman" w:eastAsia="Times New Roman" w:cs="Times New Roman"/>
                <w:spacing w:val="63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у</w:t>
            </w:r>
          </w:p>
          <w:p w14:paraId="4B3FD840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учащихся</w:t>
            </w:r>
            <w:r>
              <w:rPr>
                <w:rFonts w:ascii="Times New Roman" w:hAnsi="Times New Roman" w:eastAsia="Times New Roman" w:cs="Times New Roman"/>
                <w:spacing w:val="58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к</w:t>
            </w:r>
            <w:r>
              <w:rPr>
                <w:rFonts w:ascii="Times New Roman" w:hAnsi="Times New Roman" w:eastAsia="Times New Roman" w:cs="Times New Roman"/>
                <w:spacing w:val="118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теме</w:t>
            </w:r>
            <w:r>
              <w:rPr>
                <w:rFonts w:ascii="Times New Roman" w:hAnsi="Times New Roman" w:eastAsia="Times New Roman" w:cs="Times New Roman"/>
                <w:spacing w:val="119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урока,</w:t>
            </w:r>
            <w:r>
              <w:rPr>
                <w:rFonts w:ascii="Times New Roman" w:hAnsi="Times New Roman" w:eastAsia="Times New Roman" w:cs="Times New Roman"/>
                <w:spacing w:val="117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к</w:t>
            </w:r>
          </w:p>
          <w:p w14:paraId="6CBC2428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изучаемой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проблеме</w:t>
            </w:r>
          </w:p>
        </w:tc>
        <w:tc>
          <w:tcPr>
            <w:tcW w:w="1560" w:type="dxa"/>
          </w:tcPr>
          <w:p w14:paraId="67D22DE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</w:tcPr>
          <w:p w14:paraId="59CD6C4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14:paraId="58DDCF4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41" w:type="dxa"/>
          </w:tcPr>
          <w:p w14:paraId="0B1BDEC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</w:tr>
      <w:tr w14:paraId="4EEC1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799" w:type="dxa"/>
          </w:tcPr>
          <w:p w14:paraId="640F960E">
            <w:pPr>
              <w:widowControl w:val="0"/>
              <w:autoSpaceDE w:val="0"/>
              <w:autoSpaceDN w:val="0"/>
              <w:spacing w:after="0" w:line="276" w:lineRule="auto"/>
              <w:ind w:left="289" w:right="28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3.</w:t>
            </w:r>
          </w:p>
        </w:tc>
        <w:tc>
          <w:tcPr>
            <w:tcW w:w="3279" w:type="dxa"/>
          </w:tcPr>
          <w:p w14:paraId="35DD5DD8">
            <w:pPr>
              <w:widowControl w:val="0"/>
              <w:tabs>
                <w:tab w:val="left" w:pos="1484"/>
                <w:tab w:val="left" w:pos="1763"/>
                <w:tab w:val="left" w:pos="2124"/>
              </w:tabs>
              <w:autoSpaceDE w:val="0"/>
              <w:autoSpaceDN w:val="0"/>
              <w:spacing w:after="0" w:line="276" w:lineRule="auto"/>
              <w:ind w:left="107" w:right="97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Умение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 w:eastAsia="en-US"/>
              </w:rPr>
              <w:t>осуществлять</w:t>
            </w:r>
            <w:r>
              <w:rPr>
                <w:rFonts w:ascii="Times New Roman" w:hAnsi="Times New Roman" w:eastAsia="Times New Roman" w:cs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контроль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 w:eastAsia="en-US"/>
              </w:rPr>
              <w:t>качеством</w:t>
            </w:r>
          </w:p>
          <w:p w14:paraId="1AC41E60">
            <w:pPr>
              <w:widowControl w:val="0"/>
              <w:autoSpaceDE w:val="0"/>
              <w:autoSpaceDN w:val="0"/>
              <w:spacing w:after="0" w:line="276" w:lineRule="auto"/>
              <w:ind w:left="107" w:right="9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освоения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учебного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материала</w:t>
            </w:r>
            <w:r>
              <w:rPr>
                <w:rFonts w:ascii="Times New Roman" w:hAnsi="Times New Roman" w:eastAsia="Times New Roman" w:cs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учащимися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(опрос)</w:t>
            </w:r>
          </w:p>
        </w:tc>
        <w:tc>
          <w:tcPr>
            <w:tcW w:w="1560" w:type="dxa"/>
          </w:tcPr>
          <w:p w14:paraId="4DAFC2C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5" w:type="dxa"/>
          </w:tcPr>
          <w:p w14:paraId="1493333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418" w:type="dxa"/>
          </w:tcPr>
          <w:p w14:paraId="7C3583A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41" w:type="dxa"/>
          </w:tcPr>
          <w:p w14:paraId="50FAE2D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</w:tr>
      <w:tr w14:paraId="4BFDE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99" w:type="dxa"/>
          </w:tcPr>
          <w:p w14:paraId="19F999ED">
            <w:pPr>
              <w:widowControl w:val="0"/>
              <w:autoSpaceDE w:val="0"/>
              <w:autoSpaceDN w:val="0"/>
              <w:spacing w:after="0" w:line="276" w:lineRule="auto"/>
              <w:ind w:left="289" w:right="28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4.</w:t>
            </w:r>
          </w:p>
        </w:tc>
        <w:tc>
          <w:tcPr>
            <w:tcW w:w="3279" w:type="dxa"/>
          </w:tcPr>
          <w:p w14:paraId="3CE78DF2">
            <w:pPr>
              <w:widowControl w:val="0"/>
              <w:tabs>
                <w:tab w:val="left" w:pos="1983"/>
              </w:tabs>
              <w:autoSpaceDE w:val="0"/>
              <w:autoSpaceDN w:val="0"/>
              <w:spacing w:after="0" w:line="276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Умение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объективно</w:t>
            </w:r>
          </w:p>
          <w:p w14:paraId="39877C40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оценивать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ответ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учащегося</w:t>
            </w:r>
          </w:p>
        </w:tc>
        <w:tc>
          <w:tcPr>
            <w:tcW w:w="1560" w:type="dxa"/>
          </w:tcPr>
          <w:p w14:paraId="0E03CAD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5" w:type="dxa"/>
          </w:tcPr>
          <w:p w14:paraId="54A79F7E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418" w:type="dxa"/>
          </w:tcPr>
          <w:p w14:paraId="69BE0D2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41" w:type="dxa"/>
          </w:tcPr>
          <w:p w14:paraId="37A338B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</w:tr>
      <w:tr w14:paraId="4E531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799" w:type="dxa"/>
          </w:tcPr>
          <w:p w14:paraId="7C4BE2D3">
            <w:pPr>
              <w:widowControl w:val="0"/>
              <w:autoSpaceDE w:val="0"/>
              <w:autoSpaceDN w:val="0"/>
              <w:spacing w:after="0" w:line="276" w:lineRule="auto"/>
              <w:ind w:left="289" w:right="28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5.</w:t>
            </w:r>
          </w:p>
        </w:tc>
        <w:tc>
          <w:tcPr>
            <w:tcW w:w="3279" w:type="dxa"/>
          </w:tcPr>
          <w:p w14:paraId="3DBB2E72">
            <w:pPr>
              <w:widowControl w:val="0"/>
              <w:tabs>
                <w:tab w:val="left" w:pos="2079"/>
              </w:tabs>
              <w:autoSpaceDE w:val="0"/>
              <w:autoSpaceDN w:val="0"/>
              <w:spacing w:after="0" w:line="276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Умение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применять</w:t>
            </w:r>
          </w:p>
          <w:p w14:paraId="53A73E21">
            <w:pPr>
              <w:widowControl w:val="0"/>
              <w:tabs>
                <w:tab w:val="left" w:pos="2403"/>
              </w:tabs>
              <w:autoSpaceDE w:val="0"/>
              <w:autoSpaceDN w:val="0"/>
              <w:spacing w:after="0" w:line="276" w:lineRule="auto"/>
              <w:ind w:left="107" w:right="98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разнообразные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 w:eastAsia="en-US"/>
              </w:rPr>
              <w:t>методы</w:t>
            </w:r>
            <w:r>
              <w:rPr>
                <w:rFonts w:ascii="Times New Roman" w:hAnsi="Times New Roman" w:eastAsia="Times New Roman" w:cs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изложения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нового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материала</w:t>
            </w:r>
          </w:p>
        </w:tc>
        <w:tc>
          <w:tcPr>
            <w:tcW w:w="1560" w:type="dxa"/>
          </w:tcPr>
          <w:p w14:paraId="1647038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5" w:type="dxa"/>
          </w:tcPr>
          <w:p w14:paraId="3DE5933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418" w:type="dxa"/>
          </w:tcPr>
          <w:p w14:paraId="195BD2A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41" w:type="dxa"/>
          </w:tcPr>
          <w:p w14:paraId="79421BA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</w:tr>
      <w:tr w14:paraId="0AF73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799" w:type="dxa"/>
          </w:tcPr>
          <w:p w14:paraId="3304A902">
            <w:pPr>
              <w:widowControl w:val="0"/>
              <w:autoSpaceDE w:val="0"/>
              <w:autoSpaceDN w:val="0"/>
              <w:spacing w:after="0" w:line="276" w:lineRule="auto"/>
              <w:ind w:left="289" w:right="28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6.</w:t>
            </w:r>
          </w:p>
        </w:tc>
        <w:tc>
          <w:tcPr>
            <w:tcW w:w="3279" w:type="dxa"/>
          </w:tcPr>
          <w:p w14:paraId="4C2A663E">
            <w:pPr>
              <w:widowControl w:val="0"/>
              <w:tabs>
                <w:tab w:val="left" w:pos="1808"/>
                <w:tab w:val="left" w:pos="2134"/>
              </w:tabs>
              <w:autoSpaceDE w:val="0"/>
              <w:autoSpaceDN w:val="0"/>
              <w:spacing w:after="0" w:line="276" w:lineRule="auto"/>
              <w:ind w:left="107" w:right="96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Умение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 w:eastAsia="en-US"/>
              </w:rPr>
              <w:t>использовать</w:t>
            </w:r>
            <w:r>
              <w:rPr>
                <w:rFonts w:ascii="Times New Roman" w:hAnsi="Times New Roman" w:eastAsia="Times New Roman" w:cs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технологии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 w:eastAsia="en-US"/>
              </w:rPr>
              <w:t>активного</w:t>
            </w:r>
          </w:p>
          <w:p w14:paraId="6367FC14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обучения</w:t>
            </w:r>
          </w:p>
        </w:tc>
        <w:tc>
          <w:tcPr>
            <w:tcW w:w="1560" w:type="dxa"/>
          </w:tcPr>
          <w:p w14:paraId="5064EDB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5" w:type="dxa"/>
          </w:tcPr>
          <w:p w14:paraId="79E2426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418" w:type="dxa"/>
          </w:tcPr>
          <w:p w14:paraId="2FA058D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41" w:type="dxa"/>
          </w:tcPr>
          <w:p w14:paraId="0A007D9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</w:tr>
      <w:tr w14:paraId="72EEE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799" w:type="dxa"/>
          </w:tcPr>
          <w:p w14:paraId="691D70F3">
            <w:pPr>
              <w:widowControl w:val="0"/>
              <w:autoSpaceDE w:val="0"/>
              <w:autoSpaceDN w:val="0"/>
              <w:spacing w:after="0" w:line="276" w:lineRule="auto"/>
              <w:ind w:left="289" w:right="28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7.</w:t>
            </w:r>
          </w:p>
        </w:tc>
        <w:tc>
          <w:tcPr>
            <w:tcW w:w="3279" w:type="dxa"/>
          </w:tcPr>
          <w:p w14:paraId="2AC0E998">
            <w:pPr>
              <w:widowControl w:val="0"/>
              <w:tabs>
                <w:tab w:val="left" w:pos="1723"/>
              </w:tabs>
              <w:autoSpaceDE w:val="0"/>
              <w:autoSpaceDN w:val="0"/>
              <w:spacing w:after="0" w:line="276" w:lineRule="auto"/>
              <w:ind w:left="10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Умение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поддерживать</w:t>
            </w:r>
          </w:p>
          <w:p w14:paraId="49DFBC19">
            <w:pPr>
              <w:widowControl w:val="0"/>
              <w:tabs>
                <w:tab w:val="left" w:pos="1815"/>
                <w:tab w:val="left" w:pos="3062"/>
              </w:tabs>
              <w:autoSpaceDE w:val="0"/>
              <w:autoSpaceDN w:val="0"/>
              <w:spacing w:after="0" w:line="276" w:lineRule="auto"/>
              <w:ind w:left="107" w:right="9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обратную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связь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en-US"/>
              </w:rPr>
              <w:t>с</w:t>
            </w:r>
            <w:r>
              <w:rPr>
                <w:rFonts w:ascii="Times New Roman" w:hAnsi="Times New Roman" w:eastAsia="Times New Roman" w:cs="Times New Roman"/>
                <w:spacing w:val="-58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коллективом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учащихся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течение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всего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урока</w:t>
            </w:r>
          </w:p>
        </w:tc>
        <w:tc>
          <w:tcPr>
            <w:tcW w:w="1560" w:type="dxa"/>
          </w:tcPr>
          <w:p w14:paraId="2B54DD9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5" w:type="dxa"/>
          </w:tcPr>
          <w:p w14:paraId="1A0F7FE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418" w:type="dxa"/>
          </w:tcPr>
          <w:p w14:paraId="17BC0E0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41" w:type="dxa"/>
          </w:tcPr>
          <w:p w14:paraId="6C34B91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</w:tr>
      <w:tr w14:paraId="5A574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799" w:type="dxa"/>
          </w:tcPr>
          <w:p w14:paraId="756E92E4">
            <w:pPr>
              <w:widowControl w:val="0"/>
              <w:autoSpaceDE w:val="0"/>
              <w:autoSpaceDN w:val="0"/>
              <w:spacing w:after="0" w:line="276" w:lineRule="auto"/>
              <w:ind w:left="289" w:right="28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8.</w:t>
            </w:r>
          </w:p>
        </w:tc>
        <w:tc>
          <w:tcPr>
            <w:tcW w:w="3279" w:type="dxa"/>
          </w:tcPr>
          <w:p w14:paraId="5111698A">
            <w:pPr>
              <w:widowControl w:val="0"/>
              <w:tabs>
                <w:tab w:val="left" w:pos="1818"/>
              </w:tabs>
              <w:autoSpaceDE w:val="0"/>
              <w:autoSpaceDN w:val="0"/>
              <w:spacing w:after="0" w:line="276" w:lineRule="auto"/>
              <w:ind w:left="107" w:right="96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Умение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 w:eastAsia="en-US"/>
              </w:rPr>
              <w:t>организовать</w:t>
            </w:r>
            <w:r>
              <w:rPr>
                <w:rFonts w:ascii="Times New Roman" w:hAnsi="Times New Roman" w:eastAsia="Times New Roman" w:cs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самостоятельную</w:t>
            </w:r>
          </w:p>
          <w:p w14:paraId="3AB377BC">
            <w:pPr>
              <w:widowControl w:val="0"/>
              <w:autoSpaceDE w:val="0"/>
              <w:autoSpaceDN w:val="0"/>
              <w:spacing w:after="0" w:line="276" w:lineRule="auto"/>
              <w:ind w:left="107" w:right="89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творческую</w:t>
            </w:r>
            <w:r>
              <w:rPr>
                <w:rFonts w:ascii="Times New Roman" w:hAnsi="Times New Roman" w:eastAsia="Times New Roman" w:cs="Times New Roman"/>
                <w:spacing w:val="17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работу</w:t>
            </w:r>
            <w:r>
              <w:rPr>
                <w:rFonts w:ascii="Times New Roman" w:hAnsi="Times New Roman" w:eastAsia="Times New Roman" w:cs="Times New Roman"/>
                <w:spacing w:val="17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учащихся</w:t>
            </w:r>
            <w:r>
              <w:rPr>
                <w:rFonts w:ascii="Times New Roman" w:hAnsi="Times New Roman" w:eastAsia="Times New Roman" w:cs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на уроке</w:t>
            </w:r>
          </w:p>
        </w:tc>
        <w:tc>
          <w:tcPr>
            <w:tcW w:w="1560" w:type="dxa"/>
          </w:tcPr>
          <w:p w14:paraId="28E67BCD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5" w:type="dxa"/>
          </w:tcPr>
          <w:p w14:paraId="76723C0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418" w:type="dxa"/>
          </w:tcPr>
          <w:p w14:paraId="5515C84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41" w:type="dxa"/>
          </w:tcPr>
          <w:p w14:paraId="4CED01D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</w:tr>
      <w:tr w14:paraId="4F141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799" w:type="dxa"/>
          </w:tcPr>
          <w:p w14:paraId="4E84343D">
            <w:pPr>
              <w:widowControl w:val="0"/>
              <w:autoSpaceDE w:val="0"/>
              <w:autoSpaceDN w:val="0"/>
              <w:spacing w:after="0" w:line="276" w:lineRule="auto"/>
              <w:ind w:left="289" w:right="28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9.</w:t>
            </w:r>
          </w:p>
        </w:tc>
        <w:tc>
          <w:tcPr>
            <w:tcW w:w="3279" w:type="dxa"/>
          </w:tcPr>
          <w:p w14:paraId="5A236DC9">
            <w:pPr>
              <w:widowControl w:val="0"/>
              <w:tabs>
                <w:tab w:val="left" w:pos="1421"/>
                <w:tab w:val="left" w:pos="1635"/>
                <w:tab w:val="left" w:pos="1858"/>
              </w:tabs>
              <w:autoSpaceDE w:val="0"/>
              <w:autoSpaceDN w:val="0"/>
              <w:spacing w:after="0" w:line="276" w:lineRule="auto"/>
              <w:ind w:left="107" w:right="95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Умение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стимулировать</w:t>
            </w:r>
            <w:r>
              <w:rPr>
                <w:rFonts w:ascii="Times New Roman" w:hAnsi="Times New Roman" w:eastAsia="Times New Roman" w:cs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учащихся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 w:eastAsia="en-US"/>
              </w:rPr>
              <w:t>выполнению</w:t>
            </w:r>
          </w:p>
          <w:p w14:paraId="3E3AD9D9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домашнего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задания</w:t>
            </w:r>
          </w:p>
        </w:tc>
        <w:tc>
          <w:tcPr>
            <w:tcW w:w="1560" w:type="dxa"/>
          </w:tcPr>
          <w:p w14:paraId="0A61DE2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5" w:type="dxa"/>
          </w:tcPr>
          <w:p w14:paraId="1986ED6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418" w:type="dxa"/>
          </w:tcPr>
          <w:p w14:paraId="37D68EDE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41" w:type="dxa"/>
          </w:tcPr>
          <w:p w14:paraId="363B903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</w:tr>
      <w:tr w14:paraId="17E22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572" w:type="dxa"/>
            <w:gridSpan w:val="6"/>
          </w:tcPr>
          <w:p w14:paraId="4D579919">
            <w:pPr>
              <w:widowControl w:val="0"/>
              <w:autoSpaceDE w:val="0"/>
              <w:autoSpaceDN w:val="0"/>
              <w:spacing w:after="0" w:line="276" w:lineRule="auto"/>
              <w:ind w:left="47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Психологическая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и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личностная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готовность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к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преподавательской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деятельности</w:t>
            </w:r>
          </w:p>
        </w:tc>
      </w:tr>
      <w:tr w14:paraId="41E35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799" w:type="dxa"/>
          </w:tcPr>
          <w:p w14:paraId="5938AF7A">
            <w:pPr>
              <w:widowControl w:val="0"/>
              <w:autoSpaceDE w:val="0"/>
              <w:autoSpaceDN w:val="0"/>
              <w:spacing w:after="0" w:line="276" w:lineRule="auto"/>
              <w:ind w:left="289" w:right="28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3279" w:type="dxa"/>
          </w:tcPr>
          <w:p w14:paraId="3661FAF2">
            <w:pPr>
              <w:widowControl w:val="0"/>
              <w:tabs>
                <w:tab w:val="left" w:pos="1681"/>
              </w:tabs>
              <w:autoSpaceDE w:val="0"/>
              <w:autoSpaceDN w:val="0"/>
              <w:spacing w:after="0" w:line="276" w:lineRule="auto"/>
              <w:ind w:left="107" w:right="99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Умение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 w:eastAsia="en-US"/>
              </w:rPr>
              <w:t>анализировать</w:t>
            </w:r>
            <w:r>
              <w:rPr>
                <w:rFonts w:ascii="Times New Roman" w:hAnsi="Times New Roman" w:eastAsia="Times New Roman" w:cs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собственную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преподавательскую</w:t>
            </w:r>
          </w:p>
          <w:p w14:paraId="27D83E68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деятельность</w:t>
            </w:r>
          </w:p>
        </w:tc>
        <w:tc>
          <w:tcPr>
            <w:tcW w:w="1560" w:type="dxa"/>
          </w:tcPr>
          <w:p w14:paraId="5A88957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5" w:type="dxa"/>
          </w:tcPr>
          <w:p w14:paraId="518665A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418" w:type="dxa"/>
          </w:tcPr>
          <w:p w14:paraId="78EE5B4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41" w:type="dxa"/>
          </w:tcPr>
          <w:p w14:paraId="5DC5986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</w:tr>
      <w:tr w14:paraId="44A96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799" w:type="dxa"/>
          </w:tcPr>
          <w:p w14:paraId="31F50942">
            <w:pPr>
              <w:widowControl w:val="0"/>
              <w:autoSpaceDE w:val="0"/>
              <w:autoSpaceDN w:val="0"/>
              <w:spacing w:after="0" w:line="276" w:lineRule="auto"/>
              <w:ind w:left="289" w:right="28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3279" w:type="dxa"/>
          </w:tcPr>
          <w:p w14:paraId="1B24E6A2">
            <w:pPr>
              <w:widowControl w:val="0"/>
              <w:tabs>
                <w:tab w:val="left" w:pos="1998"/>
                <w:tab w:val="left" w:pos="3039"/>
              </w:tabs>
              <w:autoSpaceDE w:val="0"/>
              <w:autoSpaceDN w:val="0"/>
              <w:spacing w:after="0" w:line="276" w:lineRule="auto"/>
              <w:ind w:left="107" w:right="9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Умение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 w:eastAsia="en-US"/>
              </w:rPr>
              <w:t>свободного</w:t>
            </w:r>
            <w:r>
              <w:rPr>
                <w:rFonts w:ascii="Times New Roman" w:hAnsi="Times New Roman" w:eastAsia="Times New Roman" w:cs="Times New Roman"/>
                <w:spacing w:val="-58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коллективного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 w:eastAsia="en-US"/>
              </w:rPr>
              <w:t>и</w:t>
            </w:r>
            <w:r>
              <w:rPr>
                <w:rFonts w:ascii="Times New Roman" w:hAnsi="Times New Roman" w:eastAsia="Times New Roman" w:cs="Times New Roman"/>
                <w:spacing w:val="-58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индивидуального общения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на</w:t>
            </w:r>
          </w:p>
          <w:p w14:paraId="1BB80BAF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уроке</w:t>
            </w:r>
          </w:p>
        </w:tc>
        <w:tc>
          <w:tcPr>
            <w:tcW w:w="1560" w:type="dxa"/>
          </w:tcPr>
          <w:p w14:paraId="1D7BD2E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</w:tcPr>
          <w:p w14:paraId="42FE548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14:paraId="16B3799D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41" w:type="dxa"/>
          </w:tcPr>
          <w:p w14:paraId="6758519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</w:tr>
      <w:tr w14:paraId="2CB1B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799" w:type="dxa"/>
          </w:tcPr>
          <w:p w14:paraId="0913C87E">
            <w:pPr>
              <w:widowControl w:val="0"/>
              <w:autoSpaceDE w:val="0"/>
              <w:autoSpaceDN w:val="0"/>
              <w:spacing w:after="0" w:line="276" w:lineRule="auto"/>
              <w:ind w:left="289" w:right="28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3.</w:t>
            </w:r>
          </w:p>
        </w:tc>
        <w:tc>
          <w:tcPr>
            <w:tcW w:w="3279" w:type="dxa"/>
          </w:tcPr>
          <w:p w14:paraId="65732762">
            <w:pPr>
              <w:widowControl w:val="0"/>
              <w:tabs>
                <w:tab w:val="left" w:pos="1376"/>
                <w:tab w:val="left" w:pos="2002"/>
                <w:tab w:val="left" w:pos="3038"/>
              </w:tabs>
              <w:autoSpaceDE w:val="0"/>
              <w:autoSpaceDN w:val="0"/>
              <w:spacing w:after="0" w:line="276" w:lineRule="auto"/>
              <w:ind w:left="107" w:right="99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Владение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вербальными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en-US"/>
              </w:rPr>
              <w:t>и</w:t>
            </w:r>
            <w:r>
              <w:rPr>
                <w:rFonts w:ascii="Times New Roman" w:hAnsi="Times New Roman" w:eastAsia="Times New Roman" w:cs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невербальными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 w:eastAsia="en-US"/>
              </w:rPr>
              <w:t>средствами</w:t>
            </w:r>
          </w:p>
          <w:p w14:paraId="13CF89D4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общения</w:t>
            </w:r>
          </w:p>
        </w:tc>
        <w:tc>
          <w:tcPr>
            <w:tcW w:w="1560" w:type="dxa"/>
          </w:tcPr>
          <w:p w14:paraId="7BDC73F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5" w:type="dxa"/>
          </w:tcPr>
          <w:p w14:paraId="55F657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418" w:type="dxa"/>
          </w:tcPr>
          <w:p w14:paraId="243A7EE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41" w:type="dxa"/>
          </w:tcPr>
          <w:p w14:paraId="7578B91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</w:tr>
      <w:tr w14:paraId="7FC64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99" w:type="dxa"/>
          </w:tcPr>
          <w:p w14:paraId="7E72A448">
            <w:pPr>
              <w:widowControl w:val="0"/>
              <w:autoSpaceDE w:val="0"/>
              <w:autoSpaceDN w:val="0"/>
              <w:spacing w:after="0" w:line="276" w:lineRule="auto"/>
              <w:ind w:left="289" w:right="28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4.</w:t>
            </w:r>
          </w:p>
        </w:tc>
        <w:tc>
          <w:tcPr>
            <w:tcW w:w="3279" w:type="dxa"/>
          </w:tcPr>
          <w:p w14:paraId="1F9B06B0">
            <w:pPr>
              <w:widowControl w:val="0"/>
              <w:tabs>
                <w:tab w:val="left" w:pos="2382"/>
              </w:tabs>
              <w:autoSpaceDE w:val="0"/>
              <w:autoSpaceDN w:val="0"/>
              <w:spacing w:after="0" w:line="276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Наличие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чувства</w:t>
            </w:r>
          </w:p>
          <w:p w14:paraId="06918E27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уверенности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себе</w:t>
            </w:r>
          </w:p>
        </w:tc>
        <w:tc>
          <w:tcPr>
            <w:tcW w:w="1560" w:type="dxa"/>
          </w:tcPr>
          <w:p w14:paraId="6F5E462E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5" w:type="dxa"/>
          </w:tcPr>
          <w:p w14:paraId="47C5E5FE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418" w:type="dxa"/>
          </w:tcPr>
          <w:p w14:paraId="6BAF240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41" w:type="dxa"/>
          </w:tcPr>
          <w:p w14:paraId="37390BBE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14:paraId="44DD044B">
      <w:pPr>
        <w:widowControl w:val="0"/>
        <w:autoSpaceDE w:val="0"/>
        <w:autoSpaceDN w:val="0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</w:pPr>
    </w:p>
    <w:p w14:paraId="591FD8A8">
      <w:pPr>
        <w:widowControl w:val="0"/>
        <w:autoSpaceDE w:val="0"/>
        <w:autoSpaceDN w:val="0"/>
        <w:spacing w:before="7" w:after="0"/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</w:pPr>
    </w:p>
    <w:p w14:paraId="734B005E">
      <w:pPr>
        <w:widowControl w:val="0"/>
        <w:autoSpaceDE w:val="0"/>
        <w:autoSpaceDN w:val="0"/>
        <w:spacing w:before="89" w:after="0"/>
        <w:ind w:left="222" w:right="636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  <w:t xml:space="preserve">Оценка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педагогической деятельности молодого специалиста учителем – наставником</w:t>
      </w:r>
      <w:r>
        <w:rPr>
          <w:rFonts w:ascii="Times New Roman" w:hAnsi="Times New Roman" w:eastAsia="Times New Roman" w:cs="Times New Roman"/>
          <w:spacing w:val="-57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осуществляется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по следующим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критериям:</w:t>
      </w:r>
    </w:p>
    <w:p w14:paraId="07558FB5">
      <w:pPr>
        <w:widowControl w:val="0"/>
        <w:autoSpaceDE w:val="0"/>
        <w:autoSpaceDN w:val="0"/>
        <w:spacing w:before="7" w:after="0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tbl>
      <w:tblPr>
        <w:tblStyle w:val="16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3274"/>
        <w:gridCol w:w="1560"/>
        <w:gridCol w:w="1275"/>
        <w:gridCol w:w="1418"/>
        <w:gridCol w:w="1241"/>
      </w:tblGrid>
      <w:tr w14:paraId="4E34E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04" w:type="dxa"/>
          </w:tcPr>
          <w:p w14:paraId="36D6FE94">
            <w:pPr>
              <w:widowControl w:val="0"/>
              <w:autoSpaceDE w:val="0"/>
              <w:autoSpaceDN w:val="0"/>
              <w:spacing w:after="0" w:line="276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№</w:t>
            </w:r>
          </w:p>
        </w:tc>
        <w:tc>
          <w:tcPr>
            <w:tcW w:w="3274" w:type="dxa"/>
          </w:tcPr>
          <w:p w14:paraId="38EC75A9">
            <w:pPr>
              <w:widowControl w:val="0"/>
              <w:autoSpaceDE w:val="0"/>
              <w:autoSpaceDN w:val="0"/>
              <w:spacing w:after="0" w:line="276" w:lineRule="auto"/>
              <w:ind w:left="1043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Показатели</w:t>
            </w:r>
          </w:p>
        </w:tc>
        <w:tc>
          <w:tcPr>
            <w:tcW w:w="1560" w:type="dxa"/>
          </w:tcPr>
          <w:p w14:paraId="132FA860">
            <w:pPr>
              <w:widowControl w:val="0"/>
              <w:autoSpaceDE w:val="0"/>
              <w:autoSpaceDN w:val="0"/>
              <w:spacing w:after="0" w:line="276" w:lineRule="auto"/>
              <w:ind w:left="134" w:right="113" w:firstLine="108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Владеют в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достаточной</w:t>
            </w:r>
          </w:p>
          <w:p w14:paraId="6B7054F1">
            <w:pPr>
              <w:widowControl w:val="0"/>
              <w:autoSpaceDE w:val="0"/>
              <w:autoSpaceDN w:val="0"/>
              <w:spacing w:after="0" w:line="276" w:lineRule="auto"/>
              <w:ind w:left="372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степени</w:t>
            </w:r>
          </w:p>
        </w:tc>
        <w:tc>
          <w:tcPr>
            <w:tcW w:w="1275" w:type="dxa"/>
          </w:tcPr>
          <w:p w14:paraId="543CB626">
            <w:pPr>
              <w:widowControl w:val="0"/>
              <w:autoSpaceDE w:val="0"/>
              <w:autoSpaceDN w:val="0"/>
              <w:spacing w:after="0" w:line="276" w:lineRule="auto"/>
              <w:ind w:left="209" w:right="190" w:firstLine="6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Скорее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en-US" w:eastAsia="en-US"/>
              </w:rPr>
              <w:t>владеют</w:t>
            </w:r>
          </w:p>
        </w:tc>
        <w:tc>
          <w:tcPr>
            <w:tcW w:w="1418" w:type="dxa"/>
          </w:tcPr>
          <w:p w14:paraId="49B8866C">
            <w:pPr>
              <w:widowControl w:val="0"/>
              <w:autoSpaceDE w:val="0"/>
              <w:autoSpaceDN w:val="0"/>
              <w:spacing w:after="0" w:line="276" w:lineRule="auto"/>
              <w:ind w:left="125" w:right="107" w:firstLine="28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Затрудняю</w:t>
            </w:r>
            <w:r>
              <w:rPr>
                <w:rFonts w:ascii="Times New Roman" w:hAnsi="Times New Roman" w:eastAsia="Times New Roman" w:cs="Times New Roman"/>
                <w:spacing w:val="-57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сь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ответить</w:t>
            </w:r>
          </w:p>
        </w:tc>
        <w:tc>
          <w:tcPr>
            <w:tcW w:w="1241" w:type="dxa"/>
          </w:tcPr>
          <w:p w14:paraId="46B66FBD">
            <w:pPr>
              <w:widowControl w:val="0"/>
              <w:autoSpaceDE w:val="0"/>
              <w:autoSpaceDN w:val="0"/>
              <w:spacing w:after="0" w:line="276" w:lineRule="auto"/>
              <w:ind w:left="195" w:right="170" w:firstLine="285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Не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en-US" w:eastAsia="en-US"/>
              </w:rPr>
              <w:t>владеют</w:t>
            </w:r>
          </w:p>
        </w:tc>
      </w:tr>
      <w:tr w14:paraId="1FC71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9572" w:type="dxa"/>
            <w:gridSpan w:val="6"/>
          </w:tcPr>
          <w:p w14:paraId="22E077A7">
            <w:pPr>
              <w:widowControl w:val="0"/>
              <w:autoSpaceDE w:val="0"/>
              <w:autoSpaceDN w:val="0"/>
              <w:spacing w:after="0" w:line="276" w:lineRule="auto"/>
              <w:ind w:left="2995" w:right="828" w:hanging="2144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1. Устойчивое осознанное, активное отношение молодого специалиста к</w:t>
            </w:r>
            <w:r>
              <w:rPr>
                <w:rFonts w:ascii="Times New Roman" w:hAnsi="Times New Roman" w:eastAsia="Times New Roman" w:cs="Times New Roman"/>
                <w:b/>
                <w:spacing w:val="-58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профессиональной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роли учителя</w:t>
            </w:r>
          </w:p>
        </w:tc>
      </w:tr>
      <w:tr w14:paraId="0D026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04" w:type="dxa"/>
          </w:tcPr>
          <w:p w14:paraId="57BC68B2">
            <w:pPr>
              <w:widowControl w:val="0"/>
              <w:autoSpaceDE w:val="0"/>
              <w:autoSpaceDN w:val="0"/>
              <w:spacing w:after="0" w:line="276" w:lineRule="auto"/>
              <w:ind w:left="291" w:right="2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3274" w:type="dxa"/>
          </w:tcPr>
          <w:p w14:paraId="2618B878">
            <w:pPr>
              <w:widowControl w:val="0"/>
              <w:autoSpaceDE w:val="0"/>
              <w:autoSpaceDN w:val="0"/>
              <w:spacing w:after="0" w:line="276" w:lineRule="auto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Положительное</w:t>
            </w:r>
            <w:r>
              <w:rPr>
                <w:rFonts w:ascii="Times New Roman" w:hAnsi="Times New Roman" w:eastAsia="Times New Roman" w:cs="Times New Roman"/>
                <w:spacing w:val="29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отношение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к</w:t>
            </w:r>
          </w:p>
          <w:p w14:paraId="60321C8D">
            <w:pPr>
              <w:widowControl w:val="0"/>
              <w:autoSpaceDE w:val="0"/>
              <w:autoSpaceDN w:val="0"/>
              <w:spacing w:after="0" w:line="276" w:lineRule="auto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профессии</w:t>
            </w:r>
          </w:p>
        </w:tc>
        <w:tc>
          <w:tcPr>
            <w:tcW w:w="1560" w:type="dxa"/>
          </w:tcPr>
          <w:p w14:paraId="0F0FF79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</w:tcPr>
          <w:p w14:paraId="7FA3CBFD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14:paraId="7CC3F7B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41" w:type="dxa"/>
          </w:tcPr>
          <w:p w14:paraId="4C521AC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</w:tr>
      <w:tr w14:paraId="3071C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804" w:type="dxa"/>
          </w:tcPr>
          <w:p w14:paraId="2213F2D4">
            <w:pPr>
              <w:widowControl w:val="0"/>
              <w:autoSpaceDE w:val="0"/>
              <w:autoSpaceDN w:val="0"/>
              <w:spacing w:after="0" w:line="276" w:lineRule="auto"/>
              <w:ind w:left="291" w:right="2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3274" w:type="dxa"/>
          </w:tcPr>
          <w:p w14:paraId="3A08C32A">
            <w:pPr>
              <w:widowControl w:val="0"/>
              <w:tabs>
                <w:tab w:val="left" w:pos="1244"/>
                <w:tab w:val="left" w:pos="1548"/>
                <w:tab w:val="left" w:pos="1788"/>
                <w:tab w:val="left" w:pos="1877"/>
                <w:tab w:val="left" w:pos="3057"/>
              </w:tabs>
              <w:autoSpaceDE w:val="0"/>
              <w:autoSpaceDN w:val="0"/>
              <w:spacing w:after="0" w:line="276" w:lineRule="auto"/>
              <w:ind w:left="105" w:right="98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Стремление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общению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 w:eastAsia="en-US"/>
              </w:rPr>
              <w:t>с</w:t>
            </w:r>
            <w:r>
              <w:rPr>
                <w:rFonts w:ascii="Times New Roman" w:hAnsi="Times New Roman" w:eastAsia="Times New Roman" w:cs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детьми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 w:eastAsia="en-US"/>
              </w:rPr>
              <w:t>осознанность</w:t>
            </w:r>
          </w:p>
          <w:p w14:paraId="2C08A835">
            <w:pPr>
              <w:widowControl w:val="0"/>
              <w:autoSpaceDE w:val="0"/>
              <w:autoSpaceDN w:val="0"/>
              <w:spacing w:after="0" w:line="276" w:lineRule="auto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выбора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форм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работы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ними</w:t>
            </w:r>
          </w:p>
        </w:tc>
        <w:tc>
          <w:tcPr>
            <w:tcW w:w="1560" w:type="dxa"/>
          </w:tcPr>
          <w:p w14:paraId="7452E64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5" w:type="dxa"/>
          </w:tcPr>
          <w:p w14:paraId="6677C4C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418" w:type="dxa"/>
          </w:tcPr>
          <w:p w14:paraId="2BBE20C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41" w:type="dxa"/>
          </w:tcPr>
          <w:p w14:paraId="4366033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</w:tr>
      <w:tr w14:paraId="44512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04" w:type="dxa"/>
          </w:tcPr>
          <w:p w14:paraId="6E099001">
            <w:pPr>
              <w:widowControl w:val="0"/>
              <w:autoSpaceDE w:val="0"/>
              <w:autoSpaceDN w:val="0"/>
              <w:spacing w:after="0" w:line="276" w:lineRule="auto"/>
              <w:ind w:left="291" w:right="2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3.</w:t>
            </w:r>
          </w:p>
        </w:tc>
        <w:tc>
          <w:tcPr>
            <w:tcW w:w="3274" w:type="dxa"/>
          </w:tcPr>
          <w:p w14:paraId="17107706">
            <w:pPr>
              <w:widowControl w:val="0"/>
              <w:tabs>
                <w:tab w:val="left" w:pos="1361"/>
                <w:tab w:val="left" w:pos="1995"/>
              </w:tabs>
              <w:autoSpaceDE w:val="0"/>
              <w:autoSpaceDN w:val="0"/>
              <w:spacing w:after="0" w:line="276" w:lineRule="auto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Анализ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самоанализ</w:t>
            </w:r>
          </w:p>
          <w:p w14:paraId="5E992664">
            <w:pPr>
              <w:widowControl w:val="0"/>
              <w:autoSpaceDE w:val="0"/>
              <w:autoSpaceDN w:val="0"/>
              <w:spacing w:after="0" w:line="276" w:lineRule="auto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результатов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деятельности</w:t>
            </w:r>
          </w:p>
        </w:tc>
        <w:tc>
          <w:tcPr>
            <w:tcW w:w="1560" w:type="dxa"/>
          </w:tcPr>
          <w:p w14:paraId="306B81FD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5" w:type="dxa"/>
          </w:tcPr>
          <w:p w14:paraId="7BEB737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418" w:type="dxa"/>
          </w:tcPr>
          <w:p w14:paraId="69F02B4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41" w:type="dxa"/>
          </w:tcPr>
          <w:p w14:paraId="72F75E2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</w:tr>
      <w:tr w14:paraId="1E7A1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572" w:type="dxa"/>
            <w:gridSpan w:val="6"/>
          </w:tcPr>
          <w:p w14:paraId="2FDA7AF4">
            <w:pPr>
              <w:widowControl w:val="0"/>
              <w:autoSpaceDE w:val="0"/>
              <w:autoSpaceDN w:val="0"/>
              <w:spacing w:after="0" w:line="276" w:lineRule="auto"/>
              <w:ind w:left="1125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2.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Уровень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владения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педагогическим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и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методическим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мастерством</w:t>
            </w:r>
          </w:p>
        </w:tc>
      </w:tr>
      <w:tr w14:paraId="5BC8E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04" w:type="dxa"/>
          </w:tcPr>
          <w:p w14:paraId="4BFE9929">
            <w:pPr>
              <w:widowControl w:val="0"/>
              <w:autoSpaceDE w:val="0"/>
              <w:autoSpaceDN w:val="0"/>
              <w:spacing w:after="0" w:line="276" w:lineRule="auto"/>
              <w:ind w:left="291" w:right="2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3274" w:type="dxa"/>
          </w:tcPr>
          <w:p w14:paraId="119018DA">
            <w:pPr>
              <w:widowControl w:val="0"/>
              <w:tabs>
                <w:tab w:val="left" w:pos="899"/>
                <w:tab w:val="left" w:pos="1122"/>
                <w:tab w:val="left" w:pos="2175"/>
                <w:tab w:val="left" w:pos="2217"/>
              </w:tabs>
              <w:autoSpaceDE w:val="0"/>
              <w:autoSpaceDN w:val="0"/>
              <w:spacing w:after="0" w:line="276" w:lineRule="auto"/>
              <w:ind w:left="105" w:right="10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 w:eastAsia="en-US"/>
              </w:rPr>
              <w:t>Умение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излагать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 w:eastAsia="en-US"/>
              </w:rPr>
              <w:t>материал</w:t>
            </w:r>
            <w:r>
              <w:rPr>
                <w:rFonts w:ascii="Times New Roman" w:hAnsi="Times New Roman" w:eastAsia="Times New Roman" w:cs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ясно,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доступно,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 w:eastAsia="en-US"/>
              </w:rPr>
              <w:t>соблюдая</w:t>
            </w:r>
          </w:p>
          <w:p w14:paraId="729C7FC9">
            <w:pPr>
              <w:widowControl w:val="0"/>
              <w:autoSpaceDE w:val="0"/>
              <w:autoSpaceDN w:val="0"/>
              <w:spacing w:after="0" w:line="276" w:lineRule="auto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последовательность</w:t>
            </w:r>
          </w:p>
        </w:tc>
        <w:tc>
          <w:tcPr>
            <w:tcW w:w="1560" w:type="dxa"/>
          </w:tcPr>
          <w:p w14:paraId="21CCF77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</w:tcPr>
          <w:p w14:paraId="008CDA1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14:paraId="18B862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41" w:type="dxa"/>
          </w:tcPr>
          <w:p w14:paraId="4B6DF35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</w:tr>
      <w:tr w14:paraId="14AFC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04" w:type="dxa"/>
          </w:tcPr>
          <w:p w14:paraId="684E9E63">
            <w:pPr>
              <w:widowControl w:val="0"/>
              <w:autoSpaceDE w:val="0"/>
              <w:autoSpaceDN w:val="0"/>
              <w:spacing w:after="0" w:line="276" w:lineRule="auto"/>
              <w:ind w:left="291" w:right="2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3274" w:type="dxa"/>
          </w:tcPr>
          <w:p w14:paraId="4205FA73">
            <w:pPr>
              <w:widowControl w:val="0"/>
              <w:autoSpaceDE w:val="0"/>
              <w:autoSpaceDN w:val="0"/>
              <w:spacing w:after="0" w:line="276" w:lineRule="auto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Умение</w:t>
            </w:r>
            <w:r>
              <w:rPr>
                <w:rFonts w:ascii="Times New Roman" w:hAnsi="Times New Roman" w:eastAsia="Times New Roman" w:cs="Times New Roman"/>
                <w:spacing w:val="44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выделять</w:t>
            </w:r>
            <w:r>
              <w:rPr>
                <w:rFonts w:ascii="Times New Roman" w:hAnsi="Times New Roman" w:eastAsia="Times New Roman" w:cs="Times New Roman"/>
                <w:spacing w:val="104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основные</w:t>
            </w:r>
          </w:p>
          <w:p w14:paraId="0DF942D6">
            <w:pPr>
              <w:widowControl w:val="0"/>
              <w:autoSpaceDE w:val="0"/>
              <w:autoSpaceDN w:val="0"/>
              <w:spacing w:after="0" w:line="276" w:lineRule="auto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единицы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или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блоки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знаний</w:t>
            </w:r>
          </w:p>
        </w:tc>
        <w:tc>
          <w:tcPr>
            <w:tcW w:w="1560" w:type="dxa"/>
          </w:tcPr>
          <w:p w14:paraId="5D81030D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5" w:type="dxa"/>
          </w:tcPr>
          <w:p w14:paraId="5B373D1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418" w:type="dxa"/>
          </w:tcPr>
          <w:p w14:paraId="3B7FAC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41" w:type="dxa"/>
          </w:tcPr>
          <w:p w14:paraId="2897A62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</w:tr>
      <w:tr w14:paraId="2E4B5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804" w:type="dxa"/>
          </w:tcPr>
          <w:p w14:paraId="02BAFC43">
            <w:pPr>
              <w:widowControl w:val="0"/>
              <w:autoSpaceDE w:val="0"/>
              <w:autoSpaceDN w:val="0"/>
              <w:spacing w:after="0" w:line="276" w:lineRule="auto"/>
              <w:ind w:left="291" w:right="2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3.</w:t>
            </w:r>
          </w:p>
        </w:tc>
        <w:tc>
          <w:tcPr>
            <w:tcW w:w="3274" w:type="dxa"/>
          </w:tcPr>
          <w:p w14:paraId="5EB7C6AB">
            <w:pPr>
              <w:widowControl w:val="0"/>
              <w:tabs>
                <w:tab w:val="left" w:pos="2146"/>
              </w:tabs>
              <w:autoSpaceDE w:val="0"/>
              <w:autoSpaceDN w:val="0"/>
              <w:spacing w:after="0" w:line="276" w:lineRule="auto"/>
              <w:ind w:left="105" w:right="9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Владение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 w:eastAsia="en-US"/>
              </w:rPr>
              <w:t>навыками</w:t>
            </w:r>
            <w:r>
              <w:rPr>
                <w:rFonts w:ascii="Times New Roman" w:hAnsi="Times New Roman" w:eastAsia="Times New Roman" w:cs="Times New Roman"/>
                <w:spacing w:val="-58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организации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учащихся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для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самостоятельного</w:t>
            </w:r>
          </w:p>
          <w:p w14:paraId="3C5B8AEF">
            <w:pPr>
              <w:widowControl w:val="0"/>
              <w:autoSpaceDE w:val="0"/>
              <w:autoSpaceDN w:val="0"/>
              <w:spacing w:after="0" w:line="276" w:lineRule="auto"/>
              <w:ind w:left="10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осмысления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материала</w:t>
            </w:r>
          </w:p>
        </w:tc>
        <w:tc>
          <w:tcPr>
            <w:tcW w:w="1560" w:type="dxa"/>
          </w:tcPr>
          <w:p w14:paraId="08DBA67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</w:tcPr>
          <w:p w14:paraId="3BCEB6BE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14:paraId="79B2DF2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41" w:type="dxa"/>
          </w:tcPr>
          <w:p w14:paraId="3C2C0A5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</w:tr>
      <w:tr w14:paraId="07A07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04" w:type="dxa"/>
          </w:tcPr>
          <w:p w14:paraId="37EC7B06">
            <w:pPr>
              <w:widowControl w:val="0"/>
              <w:autoSpaceDE w:val="0"/>
              <w:autoSpaceDN w:val="0"/>
              <w:spacing w:after="0" w:line="276" w:lineRule="auto"/>
              <w:ind w:left="291" w:right="2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4.</w:t>
            </w:r>
          </w:p>
        </w:tc>
        <w:tc>
          <w:tcPr>
            <w:tcW w:w="3274" w:type="dxa"/>
          </w:tcPr>
          <w:p w14:paraId="4482890D">
            <w:pPr>
              <w:widowControl w:val="0"/>
              <w:tabs>
                <w:tab w:val="left" w:pos="1345"/>
                <w:tab w:val="left" w:pos="1723"/>
                <w:tab w:val="left" w:pos="1899"/>
              </w:tabs>
              <w:autoSpaceDE w:val="0"/>
              <w:autoSpaceDN w:val="0"/>
              <w:spacing w:after="0" w:line="276" w:lineRule="auto"/>
              <w:ind w:left="105" w:right="10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Владение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 w:eastAsia="en-US"/>
              </w:rPr>
              <w:t>различными</w:t>
            </w:r>
            <w:r>
              <w:rPr>
                <w:rFonts w:ascii="Times New Roman" w:hAnsi="Times New Roman" w:eastAsia="Times New Roman" w:cs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методами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 w:eastAsia="en-US"/>
              </w:rPr>
              <w:t>технологиями</w:t>
            </w:r>
          </w:p>
          <w:p w14:paraId="650AC8C6">
            <w:pPr>
              <w:widowControl w:val="0"/>
              <w:autoSpaceDE w:val="0"/>
              <w:autoSpaceDN w:val="0"/>
              <w:spacing w:after="0" w:line="276" w:lineRule="auto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обучения</w:t>
            </w:r>
          </w:p>
        </w:tc>
        <w:tc>
          <w:tcPr>
            <w:tcW w:w="1560" w:type="dxa"/>
          </w:tcPr>
          <w:p w14:paraId="072BB6C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5" w:type="dxa"/>
          </w:tcPr>
          <w:p w14:paraId="603647AD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418" w:type="dxa"/>
          </w:tcPr>
          <w:p w14:paraId="6B24F82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41" w:type="dxa"/>
          </w:tcPr>
          <w:p w14:paraId="5E2D2A8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</w:tr>
      <w:tr w14:paraId="2045C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804" w:type="dxa"/>
          </w:tcPr>
          <w:p w14:paraId="3ED65C01">
            <w:pPr>
              <w:widowControl w:val="0"/>
              <w:autoSpaceDE w:val="0"/>
              <w:autoSpaceDN w:val="0"/>
              <w:spacing w:after="0" w:line="276" w:lineRule="auto"/>
              <w:ind w:left="291" w:right="2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5.</w:t>
            </w:r>
          </w:p>
        </w:tc>
        <w:tc>
          <w:tcPr>
            <w:tcW w:w="3274" w:type="dxa"/>
          </w:tcPr>
          <w:p w14:paraId="6BEE0507">
            <w:pPr>
              <w:widowControl w:val="0"/>
              <w:autoSpaceDE w:val="0"/>
              <w:autoSpaceDN w:val="0"/>
              <w:spacing w:after="0" w:line="276" w:lineRule="auto"/>
              <w:ind w:left="105" w:right="9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Умение выстраивать систему</w:t>
            </w:r>
            <w:r>
              <w:rPr>
                <w:rFonts w:ascii="Times New Roman" w:hAnsi="Times New Roman" w:eastAsia="Times New Roman" w:cs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уроков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и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подачу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материала,</w:t>
            </w:r>
            <w:r>
              <w:rPr>
                <w:rFonts w:ascii="Times New Roman" w:hAnsi="Times New Roman" w:eastAsia="Times New Roman" w:cs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использование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проблемных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и</w:t>
            </w:r>
          </w:p>
          <w:p w14:paraId="7E4BE96E">
            <w:pPr>
              <w:widowControl w:val="0"/>
              <w:autoSpaceDE w:val="0"/>
              <w:autoSpaceDN w:val="0"/>
              <w:spacing w:after="0" w:line="276" w:lineRule="auto"/>
              <w:ind w:left="10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творческих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ситуаций</w:t>
            </w:r>
          </w:p>
        </w:tc>
        <w:tc>
          <w:tcPr>
            <w:tcW w:w="1560" w:type="dxa"/>
          </w:tcPr>
          <w:p w14:paraId="554C2FD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</w:tcPr>
          <w:p w14:paraId="32705D4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14:paraId="5060298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41" w:type="dxa"/>
          </w:tcPr>
          <w:p w14:paraId="60C0455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</w:tr>
      <w:tr w14:paraId="703A8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804" w:type="dxa"/>
          </w:tcPr>
          <w:p w14:paraId="6D6CAA41">
            <w:pPr>
              <w:widowControl w:val="0"/>
              <w:autoSpaceDE w:val="0"/>
              <w:autoSpaceDN w:val="0"/>
              <w:spacing w:after="0" w:line="276" w:lineRule="auto"/>
              <w:ind w:left="291" w:right="2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6.</w:t>
            </w:r>
          </w:p>
        </w:tc>
        <w:tc>
          <w:tcPr>
            <w:tcW w:w="3274" w:type="dxa"/>
          </w:tcPr>
          <w:p w14:paraId="4AE393CD">
            <w:pPr>
              <w:widowControl w:val="0"/>
              <w:tabs>
                <w:tab w:val="left" w:pos="1880"/>
                <w:tab w:val="left" w:pos="2089"/>
              </w:tabs>
              <w:autoSpaceDE w:val="0"/>
              <w:autoSpaceDN w:val="0"/>
              <w:spacing w:after="0" w:line="276" w:lineRule="auto"/>
              <w:ind w:left="105" w:right="9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Владение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 w:eastAsia="en-US"/>
              </w:rPr>
              <w:t>технологией</w:t>
            </w:r>
            <w:r>
              <w:rPr>
                <w:rFonts w:ascii="Times New Roman" w:hAnsi="Times New Roman" w:eastAsia="Times New Roman" w:cs="Times New Roman"/>
                <w:spacing w:val="-58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внеклассной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работы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с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учащимися как по предмету.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Видение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en-US" w:eastAsia="en-US"/>
              </w:rPr>
              <w:t>структуры</w:t>
            </w:r>
            <w:r>
              <w:rPr>
                <w:rFonts w:ascii="Times New Roman" w:hAnsi="Times New Roman" w:eastAsia="Times New Roman" w:cs="Times New Roman"/>
                <w:spacing w:val="-58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образовательного</w:t>
            </w:r>
          </w:p>
          <w:p w14:paraId="7577847E">
            <w:pPr>
              <w:widowControl w:val="0"/>
              <w:autoSpaceDE w:val="0"/>
              <w:autoSpaceDN w:val="0"/>
              <w:spacing w:after="0" w:line="276" w:lineRule="auto"/>
              <w:ind w:left="10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пространства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школы</w:t>
            </w:r>
          </w:p>
        </w:tc>
        <w:tc>
          <w:tcPr>
            <w:tcW w:w="1560" w:type="dxa"/>
          </w:tcPr>
          <w:p w14:paraId="73DE7B2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</w:tcPr>
          <w:p w14:paraId="0B37629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14:paraId="095A92F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41" w:type="dxa"/>
          </w:tcPr>
          <w:p w14:paraId="078CE9D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</w:tr>
      <w:tr w14:paraId="67E1A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804" w:type="dxa"/>
          </w:tcPr>
          <w:p w14:paraId="7EAA12E5">
            <w:pPr>
              <w:widowControl w:val="0"/>
              <w:autoSpaceDE w:val="0"/>
              <w:autoSpaceDN w:val="0"/>
              <w:spacing w:after="0" w:line="276" w:lineRule="auto"/>
              <w:ind w:left="291" w:right="2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7.</w:t>
            </w:r>
          </w:p>
        </w:tc>
        <w:tc>
          <w:tcPr>
            <w:tcW w:w="3274" w:type="dxa"/>
          </w:tcPr>
          <w:p w14:paraId="4A67E957">
            <w:pPr>
              <w:widowControl w:val="0"/>
              <w:autoSpaceDE w:val="0"/>
              <w:autoSpaceDN w:val="0"/>
              <w:spacing w:after="0" w:line="276" w:lineRule="auto"/>
              <w:ind w:left="10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Творческая        </w:t>
            </w: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организация</w:t>
            </w:r>
          </w:p>
          <w:p w14:paraId="2439CEFC">
            <w:pPr>
              <w:widowControl w:val="0"/>
              <w:tabs>
                <w:tab w:val="left" w:pos="2015"/>
              </w:tabs>
              <w:autoSpaceDE w:val="0"/>
              <w:autoSpaceDN w:val="0"/>
              <w:spacing w:after="0" w:line="276" w:lineRule="auto"/>
              <w:ind w:left="105" w:right="9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работы.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 w:eastAsia="en-US"/>
              </w:rPr>
              <w:t>Проектная,</w:t>
            </w:r>
            <w:r>
              <w:rPr>
                <w:rFonts w:ascii="Times New Roman" w:hAnsi="Times New Roman" w:eastAsia="Times New Roman" w:cs="Times New Roman"/>
                <w:spacing w:val="-58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исследовательская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работа</w:t>
            </w:r>
            <w:r>
              <w:rPr>
                <w:rFonts w:ascii="Times New Roman" w:hAnsi="Times New Roman" w:eastAsia="Times New Roman" w:cs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учащихся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на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уроке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и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во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внеурочное время.</w:t>
            </w:r>
          </w:p>
        </w:tc>
        <w:tc>
          <w:tcPr>
            <w:tcW w:w="1560" w:type="dxa"/>
          </w:tcPr>
          <w:p w14:paraId="72846EE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5" w:type="dxa"/>
          </w:tcPr>
          <w:p w14:paraId="168F8B5D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418" w:type="dxa"/>
          </w:tcPr>
          <w:p w14:paraId="66DFDCF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41" w:type="dxa"/>
          </w:tcPr>
          <w:p w14:paraId="796148A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</w:tr>
      <w:tr w14:paraId="47262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804" w:type="dxa"/>
          </w:tcPr>
          <w:p w14:paraId="35531CBB">
            <w:pPr>
              <w:widowControl w:val="0"/>
              <w:autoSpaceDE w:val="0"/>
              <w:autoSpaceDN w:val="0"/>
              <w:spacing w:after="0" w:line="276" w:lineRule="auto"/>
              <w:ind w:left="291" w:right="2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8.</w:t>
            </w:r>
          </w:p>
        </w:tc>
        <w:tc>
          <w:tcPr>
            <w:tcW w:w="3274" w:type="dxa"/>
          </w:tcPr>
          <w:p w14:paraId="699CDC54">
            <w:pPr>
              <w:widowControl w:val="0"/>
              <w:tabs>
                <w:tab w:val="left" w:pos="2146"/>
                <w:tab w:val="left" w:pos="2371"/>
              </w:tabs>
              <w:autoSpaceDE w:val="0"/>
              <w:autoSpaceDN w:val="0"/>
              <w:spacing w:after="0" w:line="276" w:lineRule="auto"/>
              <w:ind w:left="105" w:right="10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Владение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 w:eastAsia="en-US"/>
              </w:rPr>
              <w:t>навыками</w:t>
            </w:r>
            <w:r>
              <w:rPr>
                <w:rFonts w:ascii="Times New Roman" w:hAnsi="Times New Roman" w:eastAsia="Times New Roman" w:cs="Times New Roman"/>
                <w:spacing w:val="-58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индивидуальной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работы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с</w:t>
            </w:r>
            <w:r>
              <w:rPr>
                <w:rFonts w:ascii="Times New Roman" w:hAnsi="Times New Roman" w:eastAsia="Times New Roman" w:cs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учащимися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как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процессе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учебной,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так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и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внеклассной</w:t>
            </w:r>
            <w:r>
              <w:rPr>
                <w:rFonts w:ascii="Times New Roman" w:hAnsi="Times New Roman" w:eastAsia="Times New Roman" w:cs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деятельности.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en-US" w:eastAsia="en-US"/>
              </w:rPr>
              <w:t>Умение</w:t>
            </w:r>
            <w:r>
              <w:rPr>
                <w:rFonts w:ascii="Times New Roman" w:hAnsi="Times New Roman" w:eastAsia="Times New Roman" w:cs="Times New Roman"/>
                <w:spacing w:val="-58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работать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с</w:t>
            </w: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диагностическим</w:t>
            </w:r>
          </w:p>
          <w:p w14:paraId="1790A7E3">
            <w:pPr>
              <w:widowControl w:val="0"/>
              <w:autoSpaceDE w:val="0"/>
              <w:autoSpaceDN w:val="0"/>
              <w:spacing w:after="0" w:line="276" w:lineRule="auto"/>
              <w:ind w:left="10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паспортом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ученика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и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класса</w:t>
            </w:r>
          </w:p>
        </w:tc>
        <w:tc>
          <w:tcPr>
            <w:tcW w:w="1560" w:type="dxa"/>
          </w:tcPr>
          <w:p w14:paraId="63C66C5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</w:tcPr>
          <w:p w14:paraId="17EDA26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14:paraId="77E0271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41" w:type="dxa"/>
          </w:tcPr>
          <w:p w14:paraId="6E37667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</w:tr>
      <w:tr w14:paraId="48364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04" w:type="dxa"/>
          </w:tcPr>
          <w:p w14:paraId="61CB9665">
            <w:pPr>
              <w:widowControl w:val="0"/>
              <w:autoSpaceDE w:val="0"/>
              <w:autoSpaceDN w:val="0"/>
              <w:spacing w:after="0" w:line="276" w:lineRule="auto"/>
              <w:ind w:left="291" w:right="2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9.</w:t>
            </w:r>
          </w:p>
        </w:tc>
        <w:tc>
          <w:tcPr>
            <w:tcW w:w="3274" w:type="dxa"/>
          </w:tcPr>
          <w:p w14:paraId="07A6ABC9">
            <w:pPr>
              <w:widowControl w:val="0"/>
              <w:tabs>
                <w:tab w:val="left" w:pos="1314"/>
              </w:tabs>
              <w:autoSpaceDE w:val="0"/>
              <w:autoSpaceDN w:val="0"/>
              <w:spacing w:after="0" w:line="276" w:lineRule="auto"/>
              <w:ind w:left="105" w:right="10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Владение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проектировочными</w:t>
            </w:r>
            <w:r>
              <w:rPr>
                <w:rFonts w:ascii="Times New Roman" w:hAnsi="Times New Roman" w:eastAsia="Times New Roman" w:cs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 w:eastAsia="en-US"/>
              </w:rPr>
              <w:t>конструктивными</w:t>
            </w:r>
          </w:p>
          <w:p w14:paraId="7450C9D0">
            <w:pPr>
              <w:widowControl w:val="0"/>
              <w:autoSpaceDE w:val="0"/>
              <w:autoSpaceDN w:val="0"/>
              <w:spacing w:after="0" w:line="276" w:lineRule="auto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умениями</w:t>
            </w:r>
          </w:p>
        </w:tc>
        <w:tc>
          <w:tcPr>
            <w:tcW w:w="1560" w:type="dxa"/>
          </w:tcPr>
          <w:p w14:paraId="69685C9D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5" w:type="dxa"/>
          </w:tcPr>
          <w:p w14:paraId="1832A9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418" w:type="dxa"/>
          </w:tcPr>
          <w:p w14:paraId="56C1574E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41" w:type="dxa"/>
          </w:tcPr>
          <w:p w14:paraId="3CF3B50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</w:tr>
      <w:tr w14:paraId="31F63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572" w:type="dxa"/>
            <w:gridSpan w:val="6"/>
          </w:tcPr>
          <w:p w14:paraId="73201FB7">
            <w:pPr>
              <w:widowControl w:val="0"/>
              <w:autoSpaceDE w:val="0"/>
              <w:autoSpaceDN w:val="0"/>
              <w:spacing w:after="0" w:line="276" w:lineRule="auto"/>
              <w:ind w:left="259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3.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Степень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согласованности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компонентов профессиональной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адаптации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в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процессе</w:t>
            </w:r>
          </w:p>
          <w:p w14:paraId="61AA0A70">
            <w:pPr>
              <w:widowControl w:val="0"/>
              <w:autoSpaceDE w:val="0"/>
              <w:autoSpaceDN w:val="0"/>
              <w:spacing w:after="0" w:line="276" w:lineRule="auto"/>
              <w:ind w:left="3153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  <w:t>подготовки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  <w:t>молодого</w:t>
            </w:r>
            <w:r>
              <w:rPr>
                <w:rFonts w:ascii="Times New Roman" w:hAnsi="Times New Roman" w:eastAsia="Times New Roman" w:cs="Times New Roman"/>
                <w:b/>
                <w:spacing w:val="-6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  <w:t>учителя</w:t>
            </w:r>
          </w:p>
        </w:tc>
      </w:tr>
      <w:tr w14:paraId="1164B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04" w:type="dxa"/>
          </w:tcPr>
          <w:p w14:paraId="3A227490">
            <w:pPr>
              <w:widowControl w:val="0"/>
              <w:autoSpaceDE w:val="0"/>
              <w:autoSpaceDN w:val="0"/>
              <w:spacing w:after="0" w:line="276" w:lineRule="auto"/>
              <w:ind w:left="291" w:right="2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3274" w:type="dxa"/>
          </w:tcPr>
          <w:p w14:paraId="3689FA23">
            <w:pPr>
              <w:widowControl w:val="0"/>
              <w:tabs>
                <w:tab w:val="left" w:pos="2279"/>
              </w:tabs>
              <w:autoSpaceDE w:val="0"/>
              <w:autoSpaceDN w:val="0"/>
              <w:spacing w:after="0" w:line="276" w:lineRule="auto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Уровень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решения</w:t>
            </w:r>
          </w:p>
          <w:p w14:paraId="3720C212">
            <w:pPr>
              <w:widowControl w:val="0"/>
              <w:autoSpaceDE w:val="0"/>
              <w:autoSpaceDN w:val="0"/>
              <w:spacing w:after="0" w:line="276" w:lineRule="auto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профессиональных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задач</w:t>
            </w:r>
          </w:p>
        </w:tc>
        <w:tc>
          <w:tcPr>
            <w:tcW w:w="1560" w:type="dxa"/>
          </w:tcPr>
          <w:p w14:paraId="6315B68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</w:tcPr>
          <w:p w14:paraId="752C4B2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14:paraId="3A77CAE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41" w:type="dxa"/>
          </w:tcPr>
          <w:p w14:paraId="7D28D84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</w:tc>
      </w:tr>
      <w:tr w14:paraId="56F90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804" w:type="dxa"/>
          </w:tcPr>
          <w:p w14:paraId="23AB00B1">
            <w:pPr>
              <w:widowControl w:val="0"/>
              <w:autoSpaceDE w:val="0"/>
              <w:autoSpaceDN w:val="0"/>
              <w:spacing w:after="0" w:line="276" w:lineRule="auto"/>
              <w:ind w:left="291" w:right="2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3274" w:type="dxa"/>
          </w:tcPr>
          <w:p w14:paraId="4C9C8DA7">
            <w:pPr>
              <w:widowControl w:val="0"/>
              <w:tabs>
                <w:tab w:val="left" w:pos="1162"/>
                <w:tab w:val="left" w:pos="3033"/>
              </w:tabs>
              <w:autoSpaceDE w:val="0"/>
              <w:autoSpaceDN w:val="0"/>
              <w:spacing w:after="0" w:line="276" w:lineRule="auto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Умение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корректировать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и</w:t>
            </w:r>
          </w:p>
          <w:p w14:paraId="6498C854">
            <w:pPr>
              <w:widowControl w:val="0"/>
              <w:tabs>
                <w:tab w:val="left" w:pos="2016"/>
              </w:tabs>
              <w:autoSpaceDE w:val="0"/>
              <w:autoSpaceDN w:val="0"/>
              <w:spacing w:after="0" w:line="276" w:lineRule="auto"/>
              <w:ind w:left="105" w:right="98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прогнозировать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 w:eastAsia="en-US"/>
              </w:rPr>
              <w:t>результаты</w:t>
            </w:r>
            <w:r>
              <w:rPr>
                <w:rFonts w:ascii="Times New Roman" w:hAnsi="Times New Roman" w:eastAsia="Times New Roman" w:cs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педагогической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деятельности</w:t>
            </w:r>
          </w:p>
        </w:tc>
        <w:tc>
          <w:tcPr>
            <w:tcW w:w="1560" w:type="dxa"/>
          </w:tcPr>
          <w:p w14:paraId="19851CE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5" w:type="dxa"/>
          </w:tcPr>
          <w:p w14:paraId="5FD2BCA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418" w:type="dxa"/>
          </w:tcPr>
          <w:p w14:paraId="28EDF33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41" w:type="dxa"/>
          </w:tcPr>
          <w:p w14:paraId="62C0821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</w:tr>
      <w:tr w14:paraId="3628C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04" w:type="dxa"/>
          </w:tcPr>
          <w:p w14:paraId="20AB43B1">
            <w:pPr>
              <w:widowControl w:val="0"/>
              <w:autoSpaceDE w:val="0"/>
              <w:autoSpaceDN w:val="0"/>
              <w:spacing w:after="0" w:line="276" w:lineRule="auto"/>
              <w:ind w:left="291" w:right="2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3.</w:t>
            </w:r>
          </w:p>
        </w:tc>
        <w:tc>
          <w:tcPr>
            <w:tcW w:w="3274" w:type="dxa"/>
          </w:tcPr>
          <w:p w14:paraId="494BD655">
            <w:pPr>
              <w:widowControl w:val="0"/>
              <w:tabs>
                <w:tab w:val="left" w:pos="1949"/>
              </w:tabs>
              <w:autoSpaceDE w:val="0"/>
              <w:autoSpaceDN w:val="0"/>
              <w:spacing w:after="0" w:line="276" w:lineRule="auto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Адекватность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самооценки</w:t>
            </w:r>
          </w:p>
          <w:p w14:paraId="36638BF5">
            <w:pPr>
              <w:widowControl w:val="0"/>
              <w:autoSpaceDE w:val="0"/>
              <w:autoSpaceDN w:val="0"/>
              <w:spacing w:after="0" w:line="276" w:lineRule="auto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готовности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к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работе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ОО</w:t>
            </w:r>
          </w:p>
        </w:tc>
        <w:tc>
          <w:tcPr>
            <w:tcW w:w="1560" w:type="dxa"/>
          </w:tcPr>
          <w:p w14:paraId="3A2A180D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5" w:type="dxa"/>
          </w:tcPr>
          <w:p w14:paraId="52DF16D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418" w:type="dxa"/>
          </w:tcPr>
          <w:p w14:paraId="6DA5DDC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41" w:type="dxa"/>
          </w:tcPr>
          <w:p w14:paraId="41700EA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14:paraId="6A49520F">
      <w:pPr>
        <w:widowControl w:val="0"/>
        <w:autoSpaceDE w:val="0"/>
        <w:autoSpaceDN w:val="0"/>
        <w:spacing w:before="4" w:after="0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p w14:paraId="6946C3D1">
      <w:pPr>
        <w:widowControl w:val="0"/>
        <w:autoSpaceDE w:val="0"/>
        <w:autoSpaceDN w:val="0"/>
        <w:spacing w:before="4" w:after="0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p w14:paraId="386ABC8C">
      <w:pPr>
        <w:widowControl w:val="0"/>
        <w:autoSpaceDE w:val="0"/>
        <w:autoSpaceDN w:val="0"/>
        <w:spacing w:before="4" w:after="0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p w14:paraId="65DE4EFA">
      <w:pPr>
        <w:widowControl w:val="0"/>
        <w:autoSpaceDE w:val="0"/>
        <w:autoSpaceDN w:val="0"/>
        <w:spacing w:before="4" w:after="0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Учитывать показатели критериев оценивания педагогической деятельности молодого педагога в планировании работы наставника на следующий год.</w:t>
      </w:r>
    </w:p>
    <w:p w14:paraId="1DCE4F16">
      <w:pPr>
        <w:pStyle w:val="10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55746575"/>
      <w:docPartObj>
        <w:docPartGallery w:val="autotext"/>
      </w:docPartObj>
    </w:sdtPr>
    <w:sdtContent>
      <w:p w14:paraId="1E15D8BC">
        <w:pPr>
          <w:pStyle w:val="9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09CDB4F6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E060C8"/>
    <w:multiLevelType w:val="multilevel"/>
    <w:tmpl w:val="03E060C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F1C72"/>
    <w:multiLevelType w:val="multilevel"/>
    <w:tmpl w:val="05BF1C7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212F3FD5"/>
    <w:multiLevelType w:val="multilevel"/>
    <w:tmpl w:val="212F3FD5"/>
    <w:lvl w:ilvl="0" w:tentative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3">
    <w:nsid w:val="38526F23"/>
    <w:multiLevelType w:val="multilevel"/>
    <w:tmpl w:val="38526F2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5D3A4CD9"/>
    <w:multiLevelType w:val="multilevel"/>
    <w:tmpl w:val="5D3A4CD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5DDB584F"/>
    <w:multiLevelType w:val="multilevel"/>
    <w:tmpl w:val="5DDB584F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636C00D9"/>
    <w:multiLevelType w:val="multilevel"/>
    <w:tmpl w:val="636C00D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68166345"/>
    <w:multiLevelType w:val="multilevel"/>
    <w:tmpl w:val="6816634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BA0DB2"/>
    <w:multiLevelType w:val="multilevel"/>
    <w:tmpl w:val="7ABA0DB2"/>
    <w:lvl w:ilvl="0" w:tentative="0">
      <w:start w:val="1"/>
      <w:numFmt w:val="bullet"/>
      <w:lvlText w:val=""/>
      <w:lvlJc w:val="left"/>
      <w:pPr>
        <w:ind w:left="792" w:hanging="36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E82"/>
    <w:rsid w:val="00003D2B"/>
    <w:rsid w:val="000209E9"/>
    <w:rsid w:val="000A1251"/>
    <w:rsid w:val="000F2E05"/>
    <w:rsid w:val="000F3EFE"/>
    <w:rsid w:val="00120BD5"/>
    <w:rsid w:val="001501CE"/>
    <w:rsid w:val="00195391"/>
    <w:rsid w:val="001B78B8"/>
    <w:rsid w:val="001C21A0"/>
    <w:rsid w:val="00270CDA"/>
    <w:rsid w:val="00385128"/>
    <w:rsid w:val="003B4C27"/>
    <w:rsid w:val="003D1498"/>
    <w:rsid w:val="00404C72"/>
    <w:rsid w:val="00410C45"/>
    <w:rsid w:val="004331E0"/>
    <w:rsid w:val="00441E66"/>
    <w:rsid w:val="004F34E2"/>
    <w:rsid w:val="00530573"/>
    <w:rsid w:val="00554F2A"/>
    <w:rsid w:val="00596F1A"/>
    <w:rsid w:val="00631B91"/>
    <w:rsid w:val="006349ED"/>
    <w:rsid w:val="00640E0E"/>
    <w:rsid w:val="00647E45"/>
    <w:rsid w:val="0066369A"/>
    <w:rsid w:val="00673455"/>
    <w:rsid w:val="00676655"/>
    <w:rsid w:val="006D18BB"/>
    <w:rsid w:val="006D2F9B"/>
    <w:rsid w:val="006D6961"/>
    <w:rsid w:val="006E4537"/>
    <w:rsid w:val="0070454E"/>
    <w:rsid w:val="00760C22"/>
    <w:rsid w:val="007D6A30"/>
    <w:rsid w:val="0081301C"/>
    <w:rsid w:val="00823010"/>
    <w:rsid w:val="0088039F"/>
    <w:rsid w:val="008867B8"/>
    <w:rsid w:val="008E2616"/>
    <w:rsid w:val="008F000C"/>
    <w:rsid w:val="00913071"/>
    <w:rsid w:val="009A3513"/>
    <w:rsid w:val="009A68D7"/>
    <w:rsid w:val="009B3B3F"/>
    <w:rsid w:val="00A21395"/>
    <w:rsid w:val="00A62C4A"/>
    <w:rsid w:val="00A825A5"/>
    <w:rsid w:val="00AA79AF"/>
    <w:rsid w:val="00AD0963"/>
    <w:rsid w:val="00AD0C84"/>
    <w:rsid w:val="00AF1409"/>
    <w:rsid w:val="00B42FB2"/>
    <w:rsid w:val="00B54AD9"/>
    <w:rsid w:val="00B74087"/>
    <w:rsid w:val="00BA46B6"/>
    <w:rsid w:val="00BB15B1"/>
    <w:rsid w:val="00C43FDC"/>
    <w:rsid w:val="00C60AC1"/>
    <w:rsid w:val="00C656BD"/>
    <w:rsid w:val="00C72E82"/>
    <w:rsid w:val="00C81A6C"/>
    <w:rsid w:val="00CA412C"/>
    <w:rsid w:val="00D0509C"/>
    <w:rsid w:val="00D37BF4"/>
    <w:rsid w:val="00D72724"/>
    <w:rsid w:val="00D77EA9"/>
    <w:rsid w:val="00D86B84"/>
    <w:rsid w:val="00D94689"/>
    <w:rsid w:val="00E15DD3"/>
    <w:rsid w:val="00E23D02"/>
    <w:rsid w:val="00E361F7"/>
    <w:rsid w:val="00E378A9"/>
    <w:rsid w:val="00E51569"/>
    <w:rsid w:val="00EF53F2"/>
    <w:rsid w:val="00F134D4"/>
    <w:rsid w:val="00F47881"/>
    <w:rsid w:val="00F64F13"/>
    <w:rsid w:val="00F84E54"/>
    <w:rsid w:val="00FB5868"/>
    <w:rsid w:val="00FD4285"/>
    <w:rsid w:val="00FF1B83"/>
    <w:rsid w:val="174B6C85"/>
    <w:rsid w:val="21597706"/>
    <w:rsid w:val="4F02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qFormat/>
    <w:uiPriority w:val="1"/>
    <w:pPr>
      <w:spacing w:before="255"/>
      <w:ind w:left="939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1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header"/>
    <w:basedOn w:val="1"/>
    <w:link w:val="1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Body Text"/>
    <w:basedOn w:val="1"/>
    <w:qFormat/>
    <w:uiPriority w:val="1"/>
    <w:pPr>
      <w:ind w:left="939" w:firstLine="710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9">
    <w:name w:val="footer"/>
    <w:basedOn w:val="1"/>
    <w:link w:val="1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1">
    <w:name w:val="western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left="720"/>
      <w:contextualSpacing/>
    </w:pPr>
    <w:rPr>
      <w:rFonts w:ascii="Calibri" w:hAnsi="Calibri" w:eastAsia="Times New Roman" w:cs="Times New Roman"/>
    </w:rPr>
  </w:style>
  <w:style w:type="paragraph" w:customStyle="1" w:styleId="13">
    <w:name w:val="c8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4">
    <w:name w:val="c2"/>
    <w:basedOn w:val="3"/>
    <w:uiPriority w:val="0"/>
  </w:style>
  <w:style w:type="paragraph" w:customStyle="1" w:styleId="15">
    <w:name w:val="c2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customStyle="1" w:styleId="16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Верхний колонтитул Знак"/>
    <w:basedOn w:val="3"/>
    <w:link w:val="7"/>
    <w:uiPriority w:val="99"/>
  </w:style>
  <w:style w:type="character" w:customStyle="1" w:styleId="18">
    <w:name w:val="Нижний колонтитул Знак"/>
    <w:basedOn w:val="3"/>
    <w:link w:val="9"/>
    <w:qFormat/>
    <w:uiPriority w:val="99"/>
  </w:style>
  <w:style w:type="character" w:customStyle="1" w:styleId="19">
    <w:name w:val="Текст выноски Знак"/>
    <w:basedOn w:val="3"/>
    <w:link w:val="6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3615</Words>
  <Characters>20612</Characters>
  <Lines>171</Lines>
  <Paragraphs>48</Paragraphs>
  <TotalTime>3</TotalTime>
  <ScaleCrop>false</ScaleCrop>
  <LinksUpToDate>false</LinksUpToDate>
  <CharactersWithSpaces>24179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2022-09-17T17:46:00Z</dcterms:created>
  <dc:creator>111</dc:creator>
  <cp:lastModifiedBy>WPS_1709967535</cp:lastModifiedBy>
  <cp:lastPrinted>2023-11-02T10:17:00Z</cp:lastPrinted>
  <dcterms:modified xsi:type="dcterms:W3CDTF">2024-11-10T13:42:29Z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C8A4D5C2908B46CFB34052E5558B3F38_13</vt:lpwstr>
  </property>
</Properties>
</file>